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56CC" w:rsidRPr="00D16AB1" w:rsidRDefault="00F356CC" w:rsidP="00F356CC">
      <w:pPr>
        <w:spacing w:after="0" w:line="240" w:lineRule="auto"/>
        <w:jc w:val="center"/>
        <w:rPr>
          <w:rFonts w:ascii="Times New Roman" w:hAnsi="Times New Roman" w:cs="Times New Roman"/>
          <w:sz w:val="24"/>
          <w:szCs w:val="24"/>
          <w:lang w:val="kk-KZ"/>
        </w:rPr>
      </w:pPr>
      <w:r w:rsidRPr="0011547E">
        <w:rPr>
          <w:rFonts w:ascii="Times New Roman" w:hAnsi="Times New Roman" w:cs="Times New Roman"/>
          <w:sz w:val="24"/>
          <w:szCs w:val="24"/>
        </w:rPr>
        <w:t>№</w:t>
      </w:r>
      <w:r>
        <w:rPr>
          <w:rFonts w:ascii="Times New Roman" w:hAnsi="Times New Roman" w:cs="Times New Roman"/>
          <w:sz w:val="24"/>
          <w:szCs w:val="24"/>
        </w:rPr>
        <w:t>4</w:t>
      </w:r>
      <w:r w:rsidR="00D16AB1">
        <w:rPr>
          <w:rFonts w:ascii="Times New Roman" w:hAnsi="Times New Roman" w:cs="Times New Roman"/>
          <w:sz w:val="24"/>
          <w:szCs w:val="24"/>
          <w:lang w:val="kk-KZ"/>
        </w:rPr>
        <w:t xml:space="preserve"> практикалық жұмыс</w:t>
      </w:r>
    </w:p>
    <w:p w:rsidR="00F356CC" w:rsidRDefault="00F356CC" w:rsidP="00F356CC">
      <w:pPr>
        <w:spacing w:after="0" w:line="240" w:lineRule="auto"/>
        <w:rPr>
          <w:rFonts w:ascii="Times New Roman" w:hAnsi="Times New Roman" w:cs="Times New Roman"/>
          <w:sz w:val="24"/>
          <w:szCs w:val="24"/>
        </w:rPr>
      </w:pPr>
      <w:r>
        <w:rPr>
          <w:rFonts w:ascii="Times New Roman" w:hAnsi="Times New Roman" w:cs="Times New Roman"/>
          <w:sz w:val="24"/>
          <w:szCs w:val="24"/>
        </w:rPr>
        <w:tab/>
      </w:r>
    </w:p>
    <w:p w:rsidR="00257AB7" w:rsidRPr="00257AB7" w:rsidRDefault="00257AB7" w:rsidP="00257AB7">
      <w:pPr>
        <w:spacing w:after="0" w:line="240" w:lineRule="auto"/>
        <w:ind w:firstLine="709"/>
        <w:jc w:val="both"/>
        <w:rPr>
          <w:rFonts w:ascii="Times New Roman" w:hAnsi="Times New Roman" w:cs="Times New Roman"/>
          <w:color w:val="000000"/>
        </w:rPr>
      </w:pPr>
      <w:r w:rsidRPr="00257AB7">
        <w:rPr>
          <w:rFonts w:ascii="Times New Roman" w:hAnsi="Times New Roman" w:cs="Times New Roman"/>
          <w:b/>
          <w:bCs/>
          <w:color w:val="000000"/>
        </w:rPr>
        <w:t xml:space="preserve">3.2 </w:t>
      </w:r>
      <w:r w:rsidR="00D16AB1" w:rsidRPr="00BF3B33">
        <w:rPr>
          <w:rFonts w:ascii="Times New Roman" w:hAnsi="Times New Roman" w:cs="Times New Roman"/>
          <w:sz w:val="24"/>
          <w:szCs w:val="24"/>
          <w:lang w:val="kk-KZ"/>
        </w:rPr>
        <w:t>Құрылымдық қабаттардың сипаттамасы</w:t>
      </w:r>
    </w:p>
    <w:p w:rsidR="00257AB7" w:rsidRDefault="00257AB7" w:rsidP="0024773F">
      <w:pPr>
        <w:spacing w:after="0" w:line="240" w:lineRule="auto"/>
        <w:ind w:firstLine="709"/>
        <w:jc w:val="both"/>
        <w:rPr>
          <w:rFonts w:ascii="Times New Roman" w:hAnsi="Times New Roman" w:cs="Times New Roman"/>
          <w:color w:val="000000"/>
          <w:lang w:val="kk-KZ"/>
        </w:rPr>
      </w:pPr>
    </w:p>
    <w:p w:rsidR="007B1A43" w:rsidRPr="00D16AB1" w:rsidRDefault="00D16AB1" w:rsidP="0024773F">
      <w:pPr>
        <w:spacing w:after="0" w:line="240" w:lineRule="auto"/>
        <w:ind w:firstLine="709"/>
        <w:jc w:val="both"/>
        <w:rPr>
          <w:rFonts w:ascii="Times New Roman" w:hAnsi="Times New Roman" w:cs="Times New Roman"/>
          <w:color w:val="000000"/>
          <w:lang w:val="kk-KZ"/>
        </w:rPr>
      </w:pPr>
      <w:r w:rsidRPr="00D16AB1">
        <w:rPr>
          <w:rFonts w:ascii="Times New Roman" w:hAnsi="Times New Roman" w:cs="Times New Roman"/>
          <w:color w:val="000000"/>
          <w:lang w:val="kk-KZ"/>
        </w:rPr>
        <w:t xml:space="preserve">Жол жамылғысының қосымша қабаттары </w:t>
      </w:r>
      <w:r>
        <w:rPr>
          <w:rFonts w:ascii="Times New Roman" w:hAnsi="Times New Roman" w:cs="Times New Roman"/>
          <w:color w:val="000000"/>
          <w:lang w:val="kk-KZ"/>
        </w:rPr>
        <w:t>–</w:t>
      </w:r>
      <w:r w:rsidRPr="00D16AB1">
        <w:rPr>
          <w:rFonts w:ascii="Times New Roman" w:hAnsi="Times New Roman" w:cs="Times New Roman"/>
          <w:color w:val="000000"/>
          <w:lang w:val="kk-KZ"/>
        </w:rPr>
        <w:t xml:space="preserve"> жол жамылғысы негізі мен үйінді топырағы арасындағы қабаттар. Негіздің қосымша қабаттары аяздан қорғайтын, құрғататын және жылу оқшаулағыш функцияларды орындайды.</w:t>
      </w:r>
    </w:p>
    <w:p w:rsidR="0024773F" w:rsidRPr="00D16AB1" w:rsidRDefault="00D16AB1" w:rsidP="0024773F">
      <w:pPr>
        <w:spacing w:after="0" w:line="240" w:lineRule="auto"/>
        <w:ind w:firstLine="709"/>
        <w:jc w:val="both"/>
        <w:rPr>
          <w:rFonts w:ascii="Times New Roman" w:hAnsi="Times New Roman" w:cs="Times New Roman"/>
          <w:color w:val="000000"/>
          <w:sz w:val="24"/>
          <w:szCs w:val="24"/>
          <w:shd w:val="clear" w:color="auto" w:fill="FFFFFF"/>
          <w:lang w:val="kk-KZ"/>
        </w:rPr>
      </w:pPr>
      <w:r w:rsidRPr="00D16AB1">
        <w:rPr>
          <w:rFonts w:ascii="Times New Roman" w:hAnsi="Times New Roman" w:cs="Times New Roman"/>
          <w:color w:val="000000"/>
          <w:sz w:val="24"/>
          <w:szCs w:val="24"/>
          <w:shd w:val="clear" w:color="auto" w:fill="FFFFFF"/>
          <w:lang w:val="kk-KZ"/>
        </w:rPr>
        <w:t>Дренаж қабаттары үшін ең көп таралған материал</w:t>
      </w:r>
      <w:r>
        <w:rPr>
          <w:rFonts w:ascii="Times New Roman" w:hAnsi="Times New Roman" w:cs="Times New Roman"/>
          <w:color w:val="000000"/>
          <w:sz w:val="24"/>
          <w:szCs w:val="24"/>
          <w:shd w:val="clear" w:color="auto" w:fill="FFFFFF"/>
          <w:lang w:val="kk-KZ"/>
        </w:rPr>
        <w:t xml:space="preserve"> </w:t>
      </w:r>
      <w:r w:rsidRPr="00D16AB1">
        <w:rPr>
          <w:rFonts w:ascii="Times New Roman" w:hAnsi="Times New Roman" w:cs="Times New Roman"/>
          <w:color w:val="000000"/>
          <w:sz w:val="24"/>
          <w:szCs w:val="24"/>
          <w:shd w:val="clear" w:color="auto" w:fill="FFFFFF"/>
          <w:lang w:val="kk-KZ"/>
        </w:rPr>
        <w:t>–</w:t>
      </w:r>
      <w:r>
        <w:rPr>
          <w:rFonts w:ascii="Times New Roman" w:hAnsi="Times New Roman" w:cs="Times New Roman"/>
          <w:color w:val="000000"/>
          <w:sz w:val="24"/>
          <w:szCs w:val="24"/>
          <w:shd w:val="clear" w:color="auto" w:fill="FFFFFF"/>
          <w:lang w:val="kk-KZ"/>
        </w:rPr>
        <w:t xml:space="preserve"> </w:t>
      </w:r>
      <w:r w:rsidRPr="00D16AB1">
        <w:rPr>
          <w:rFonts w:ascii="Times New Roman" w:hAnsi="Times New Roman" w:cs="Times New Roman"/>
          <w:color w:val="000000"/>
          <w:sz w:val="24"/>
          <w:szCs w:val="24"/>
          <w:shd w:val="clear" w:color="auto" w:fill="FFFFFF"/>
          <w:lang w:val="kk-KZ"/>
        </w:rPr>
        <w:t>құм</w:t>
      </w:r>
      <w:r w:rsidR="0024773F" w:rsidRPr="00D16AB1">
        <w:rPr>
          <w:rFonts w:ascii="Times New Roman" w:hAnsi="Times New Roman" w:cs="Times New Roman"/>
          <w:color w:val="000000"/>
          <w:sz w:val="24"/>
          <w:szCs w:val="24"/>
          <w:shd w:val="clear" w:color="auto" w:fill="FFFFFF"/>
          <w:lang w:val="kk-KZ"/>
        </w:rPr>
        <w:t xml:space="preserve">. </w:t>
      </w:r>
      <w:r w:rsidRPr="00D16AB1">
        <w:rPr>
          <w:rFonts w:ascii="Times New Roman" w:hAnsi="Times New Roman" w:cs="Times New Roman"/>
          <w:color w:val="000000"/>
          <w:sz w:val="24"/>
          <w:szCs w:val="24"/>
          <w:shd w:val="clear" w:color="auto" w:fill="FFFFFF"/>
          <w:lang w:val="kk-KZ"/>
        </w:rPr>
        <w:t>Құм неғұрлым үлкен болса және онда шаң-саз бөлшектері аз болса, оның сүзу және дренаж қасиеттері соғұрлым жоғары болады.</w:t>
      </w:r>
      <w:r w:rsidR="0024773F" w:rsidRPr="00D16AB1">
        <w:rPr>
          <w:rFonts w:ascii="Times New Roman" w:hAnsi="Times New Roman" w:cs="Times New Roman"/>
          <w:color w:val="000000"/>
          <w:sz w:val="24"/>
          <w:szCs w:val="24"/>
          <w:shd w:val="clear" w:color="auto" w:fill="FFFFFF"/>
          <w:lang w:val="kk-KZ"/>
        </w:rPr>
        <w:t xml:space="preserve"> </w:t>
      </w:r>
      <w:r w:rsidRPr="00D16AB1">
        <w:rPr>
          <w:rFonts w:ascii="Times New Roman" w:hAnsi="Times New Roman" w:cs="Times New Roman"/>
          <w:color w:val="000000"/>
          <w:sz w:val="24"/>
          <w:szCs w:val="24"/>
          <w:shd w:val="clear" w:color="auto" w:fill="FFFFFF"/>
          <w:lang w:val="kk-KZ"/>
        </w:rPr>
        <w:t>Құрғату қабаттары үшін қолданылатын құмдардың сүзу коэффициенті кемінде 3 м/тәулік болуы қажет.</w:t>
      </w:r>
    </w:p>
    <w:p w:rsidR="0024773F" w:rsidRPr="00D16AB1" w:rsidRDefault="00D16AB1" w:rsidP="0024773F">
      <w:pPr>
        <w:pStyle w:val="a5"/>
        <w:spacing w:before="0" w:beforeAutospacing="0" w:after="0" w:afterAutospacing="0"/>
        <w:ind w:firstLine="709"/>
        <w:jc w:val="both"/>
        <w:rPr>
          <w:color w:val="000000"/>
          <w:lang w:val="kk-KZ"/>
        </w:rPr>
      </w:pPr>
      <w:r w:rsidRPr="00D16AB1">
        <w:rPr>
          <w:color w:val="000000"/>
          <w:lang w:val="kk-KZ"/>
        </w:rPr>
        <w:t>Төселетін қабатты орнату үшін құмның өлшемі 5 мм-ге дейін және ірілік модулі 1,8-ден төмен болмауы тиіс.</w:t>
      </w:r>
      <w:r w:rsidR="0024773F" w:rsidRPr="00D16AB1">
        <w:rPr>
          <w:color w:val="000000"/>
          <w:lang w:val="kk-KZ"/>
        </w:rPr>
        <w:t xml:space="preserve"> </w:t>
      </w:r>
      <w:r w:rsidRPr="00D16AB1">
        <w:rPr>
          <w:color w:val="000000"/>
          <w:lang w:val="kk-KZ"/>
        </w:rPr>
        <w:t>Құм түйірлерінің нақты тығыздығы 2000-2600 кг/м</w:t>
      </w:r>
      <w:r w:rsidRPr="00D16AB1">
        <w:rPr>
          <w:color w:val="000000"/>
          <w:vertAlign w:val="superscript"/>
          <w:lang w:val="kk-KZ"/>
        </w:rPr>
        <w:t>3</w:t>
      </w:r>
      <w:r w:rsidRPr="00D16AB1">
        <w:rPr>
          <w:color w:val="000000"/>
          <w:lang w:val="kk-KZ"/>
        </w:rPr>
        <w:t xml:space="preserve"> аралығында болуы керек.</w:t>
      </w:r>
    </w:p>
    <w:p w:rsidR="0024773F" w:rsidRPr="00D16AB1" w:rsidRDefault="00D16AB1" w:rsidP="0024773F">
      <w:pPr>
        <w:spacing w:after="0" w:line="240" w:lineRule="auto"/>
        <w:ind w:firstLine="709"/>
        <w:jc w:val="both"/>
        <w:rPr>
          <w:rFonts w:ascii="Times New Roman" w:hAnsi="Times New Roman" w:cs="Times New Roman"/>
          <w:color w:val="000000"/>
          <w:sz w:val="24"/>
          <w:szCs w:val="24"/>
          <w:lang w:val="kk-KZ"/>
        </w:rPr>
      </w:pPr>
      <w:r w:rsidRPr="00D16AB1">
        <w:rPr>
          <w:rFonts w:ascii="Times New Roman" w:hAnsi="Times New Roman" w:cs="Times New Roman"/>
          <w:color w:val="000000"/>
          <w:sz w:val="24"/>
          <w:szCs w:val="24"/>
          <w:lang w:val="kk-KZ"/>
        </w:rPr>
        <w:t>Құмның дәнділік құрамы МЕМСТ 8736-93* талаптарына сәйкес келуі керек.</w:t>
      </w:r>
    </w:p>
    <w:p w:rsidR="0024773F" w:rsidRPr="00D16AB1" w:rsidRDefault="00D16AB1" w:rsidP="0024773F">
      <w:pPr>
        <w:spacing w:after="0" w:line="240" w:lineRule="auto"/>
        <w:ind w:firstLine="709"/>
        <w:jc w:val="both"/>
        <w:rPr>
          <w:rFonts w:ascii="Times New Roman" w:hAnsi="Times New Roman" w:cs="Times New Roman"/>
          <w:color w:val="000000"/>
          <w:sz w:val="24"/>
          <w:szCs w:val="24"/>
          <w:lang w:val="kk-KZ"/>
        </w:rPr>
      </w:pPr>
      <w:r w:rsidRPr="00D16AB1">
        <w:rPr>
          <w:rFonts w:ascii="Times New Roman" w:hAnsi="Times New Roman" w:cs="Times New Roman"/>
          <w:color w:val="000000"/>
          <w:sz w:val="24"/>
          <w:szCs w:val="24"/>
          <w:lang w:val="kk-KZ"/>
        </w:rPr>
        <w:t>Құмдағы шаң бөлшектерінің құрамы массасы бойынша 5% - дан аспауы тиіс, құмның су сіңіру шамасы массасы бойынша 6% - дан аспауы тиіс</w:t>
      </w:r>
      <w:r w:rsidR="0024773F" w:rsidRPr="00D16AB1">
        <w:rPr>
          <w:rFonts w:ascii="Times New Roman" w:hAnsi="Times New Roman" w:cs="Times New Roman"/>
          <w:color w:val="000000"/>
          <w:sz w:val="24"/>
          <w:szCs w:val="24"/>
          <w:lang w:val="kk-KZ"/>
        </w:rPr>
        <w:t xml:space="preserve">. </w:t>
      </w:r>
      <w:r w:rsidRPr="00D16AB1">
        <w:rPr>
          <w:rFonts w:ascii="Times New Roman" w:hAnsi="Times New Roman" w:cs="Times New Roman"/>
          <w:color w:val="000000"/>
          <w:sz w:val="24"/>
          <w:szCs w:val="24"/>
          <w:lang w:val="kk-KZ"/>
        </w:rPr>
        <w:t>Құрамында саздың болуына жол берілмейді.</w:t>
      </w:r>
    </w:p>
    <w:p w:rsidR="0024773F" w:rsidRPr="00D16AB1" w:rsidRDefault="00D16AB1" w:rsidP="0024773F">
      <w:pPr>
        <w:spacing w:after="0" w:line="240" w:lineRule="auto"/>
        <w:ind w:firstLine="709"/>
        <w:jc w:val="both"/>
        <w:rPr>
          <w:rFonts w:ascii="Times New Roman" w:hAnsi="Times New Roman" w:cs="Times New Roman"/>
          <w:color w:val="000000"/>
          <w:sz w:val="24"/>
          <w:szCs w:val="24"/>
          <w:lang w:val="kk-KZ"/>
        </w:rPr>
      </w:pPr>
      <w:r w:rsidRPr="00D16AB1">
        <w:rPr>
          <w:rFonts w:ascii="Times New Roman" w:hAnsi="Times New Roman" w:cs="Times New Roman"/>
          <w:color w:val="000000"/>
          <w:sz w:val="24"/>
          <w:szCs w:val="24"/>
          <w:lang w:val="kk-KZ"/>
        </w:rPr>
        <w:t>Құм құрамында компоненттер мен қоспалар болмауы керек</w:t>
      </w:r>
      <w:r w:rsidR="0024773F" w:rsidRPr="00D16AB1">
        <w:rPr>
          <w:rFonts w:ascii="Times New Roman" w:hAnsi="Times New Roman" w:cs="Times New Roman"/>
          <w:color w:val="000000"/>
          <w:sz w:val="24"/>
          <w:szCs w:val="24"/>
          <w:lang w:val="kk-KZ"/>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күкірт</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сульфидтер</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массасы</w:t>
      </w:r>
      <w:proofErr w:type="spellEnd"/>
      <w:r w:rsidR="00D16AB1" w:rsidRPr="00D16AB1">
        <w:rPr>
          <w:rFonts w:ascii="Times New Roman" w:hAnsi="Times New Roman" w:cs="Times New Roman"/>
          <w:color w:val="000000"/>
          <w:sz w:val="24"/>
          <w:szCs w:val="24"/>
        </w:rPr>
        <w:t xml:space="preserve"> бойынша 1% - дан </w:t>
      </w:r>
      <w:proofErr w:type="spellStart"/>
      <w:r w:rsidR="00D16AB1" w:rsidRPr="00D16AB1">
        <w:rPr>
          <w:rFonts w:ascii="Times New Roman" w:hAnsi="Times New Roman" w:cs="Times New Roman"/>
          <w:color w:val="000000"/>
          <w:sz w:val="24"/>
          <w:szCs w:val="24"/>
        </w:rPr>
        <w:t>артық</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емес</w:t>
      </w:r>
      <w:proofErr w:type="spellEnd"/>
      <w:r w:rsidRPr="0024773F">
        <w:rPr>
          <w:rFonts w:ascii="Times New Roman" w:hAnsi="Times New Roman" w:cs="Times New Roman"/>
          <w:color w:val="000000"/>
          <w:sz w:val="24"/>
          <w:szCs w:val="24"/>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xml:space="preserve">- </w:t>
      </w:r>
      <w:r w:rsidR="00D16AB1" w:rsidRPr="00D16AB1">
        <w:rPr>
          <w:rFonts w:ascii="Times New Roman" w:hAnsi="Times New Roman" w:cs="Times New Roman"/>
          <w:color w:val="000000"/>
          <w:sz w:val="24"/>
          <w:szCs w:val="24"/>
        </w:rPr>
        <w:t xml:space="preserve">слюда </w:t>
      </w:r>
      <w:proofErr w:type="spellStart"/>
      <w:r w:rsidR="00D16AB1" w:rsidRPr="00D16AB1">
        <w:rPr>
          <w:rFonts w:ascii="Times New Roman" w:hAnsi="Times New Roman" w:cs="Times New Roman"/>
          <w:color w:val="000000"/>
          <w:sz w:val="24"/>
          <w:szCs w:val="24"/>
        </w:rPr>
        <w:t>салмағы</w:t>
      </w:r>
      <w:proofErr w:type="spellEnd"/>
      <w:r w:rsidR="00D16AB1" w:rsidRPr="00D16AB1">
        <w:rPr>
          <w:rFonts w:ascii="Times New Roman" w:hAnsi="Times New Roman" w:cs="Times New Roman"/>
          <w:color w:val="000000"/>
          <w:sz w:val="24"/>
          <w:szCs w:val="24"/>
        </w:rPr>
        <w:t xml:space="preserve"> бойынша 2% - дан </w:t>
      </w:r>
      <w:proofErr w:type="spellStart"/>
      <w:r w:rsidR="00D16AB1" w:rsidRPr="00D16AB1">
        <w:rPr>
          <w:rFonts w:ascii="Times New Roman" w:hAnsi="Times New Roman" w:cs="Times New Roman"/>
          <w:color w:val="000000"/>
          <w:sz w:val="24"/>
          <w:szCs w:val="24"/>
        </w:rPr>
        <w:t>артық</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емес</w:t>
      </w:r>
      <w:proofErr w:type="spellEnd"/>
      <w:r w:rsidRPr="0024773F">
        <w:rPr>
          <w:rFonts w:ascii="Times New Roman" w:hAnsi="Times New Roman" w:cs="Times New Roman"/>
          <w:color w:val="000000"/>
          <w:sz w:val="24"/>
          <w:szCs w:val="24"/>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w:t>
      </w:r>
      <w:proofErr w:type="spellStart"/>
      <w:r w:rsidR="00D16AB1" w:rsidRPr="00D16AB1">
        <w:rPr>
          <w:rFonts w:ascii="Times New Roman" w:hAnsi="Times New Roman" w:cs="Times New Roman"/>
          <w:color w:val="000000"/>
          <w:sz w:val="24"/>
          <w:szCs w:val="24"/>
        </w:rPr>
        <w:t>көмір</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және</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ағаш</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қалдықтарының</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массасы</w:t>
      </w:r>
      <w:proofErr w:type="spellEnd"/>
      <w:r w:rsidR="00D16AB1" w:rsidRPr="00D16AB1">
        <w:rPr>
          <w:rFonts w:ascii="Times New Roman" w:hAnsi="Times New Roman" w:cs="Times New Roman"/>
          <w:color w:val="000000"/>
          <w:sz w:val="24"/>
          <w:szCs w:val="24"/>
        </w:rPr>
        <w:t xml:space="preserve"> бойынша 1% - дан </w:t>
      </w:r>
      <w:proofErr w:type="spellStart"/>
      <w:r w:rsidR="00D16AB1" w:rsidRPr="00D16AB1">
        <w:rPr>
          <w:rFonts w:ascii="Times New Roman" w:hAnsi="Times New Roman" w:cs="Times New Roman"/>
          <w:color w:val="000000"/>
          <w:sz w:val="24"/>
          <w:szCs w:val="24"/>
        </w:rPr>
        <w:t>артық</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емес</w:t>
      </w:r>
      <w:proofErr w:type="spellEnd"/>
      <w:r w:rsidRPr="0024773F">
        <w:rPr>
          <w:rFonts w:ascii="Times New Roman" w:hAnsi="Times New Roman" w:cs="Times New Roman"/>
          <w:color w:val="000000"/>
          <w:sz w:val="24"/>
          <w:szCs w:val="24"/>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асбесттің</w:t>
      </w:r>
      <w:proofErr w:type="spellEnd"/>
      <w:r w:rsidR="00D16AB1" w:rsidRPr="00D16AB1">
        <w:rPr>
          <w:rFonts w:ascii="Times New Roman" w:hAnsi="Times New Roman" w:cs="Times New Roman"/>
          <w:color w:val="000000"/>
          <w:sz w:val="24"/>
          <w:szCs w:val="24"/>
        </w:rPr>
        <w:t xml:space="preserve"> бос </w:t>
      </w:r>
      <w:proofErr w:type="spellStart"/>
      <w:r w:rsidR="00D16AB1" w:rsidRPr="00D16AB1">
        <w:rPr>
          <w:rFonts w:ascii="Times New Roman" w:hAnsi="Times New Roman" w:cs="Times New Roman"/>
          <w:color w:val="000000"/>
          <w:sz w:val="24"/>
          <w:szCs w:val="24"/>
        </w:rPr>
        <w:t>талшықтарының</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массасы</w:t>
      </w:r>
      <w:proofErr w:type="spellEnd"/>
      <w:r w:rsidR="00D16AB1" w:rsidRPr="00D16AB1">
        <w:rPr>
          <w:rFonts w:ascii="Times New Roman" w:hAnsi="Times New Roman" w:cs="Times New Roman"/>
          <w:color w:val="000000"/>
          <w:sz w:val="24"/>
          <w:szCs w:val="24"/>
        </w:rPr>
        <w:t xml:space="preserve"> бойынша 0,25% - дан </w:t>
      </w:r>
      <w:proofErr w:type="spellStart"/>
      <w:r w:rsidR="00D16AB1" w:rsidRPr="00D16AB1">
        <w:rPr>
          <w:rFonts w:ascii="Times New Roman" w:hAnsi="Times New Roman" w:cs="Times New Roman"/>
          <w:color w:val="000000"/>
          <w:sz w:val="24"/>
          <w:szCs w:val="24"/>
        </w:rPr>
        <w:t>артық</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емес</w:t>
      </w:r>
      <w:proofErr w:type="spellEnd"/>
      <w:r w:rsidRPr="0024773F">
        <w:rPr>
          <w:rFonts w:ascii="Times New Roman" w:hAnsi="Times New Roman" w:cs="Times New Roman"/>
          <w:color w:val="000000"/>
          <w:sz w:val="24"/>
          <w:szCs w:val="24"/>
        </w:rPr>
        <w:t>;</w:t>
      </w:r>
    </w:p>
    <w:p w:rsidR="0024773F" w:rsidRPr="0024773F" w:rsidRDefault="0024773F" w:rsidP="0024773F">
      <w:pPr>
        <w:spacing w:after="0" w:line="240" w:lineRule="auto"/>
        <w:ind w:firstLine="709"/>
        <w:jc w:val="both"/>
        <w:rPr>
          <w:rFonts w:ascii="Times New Roman" w:hAnsi="Times New Roman" w:cs="Times New Roman"/>
          <w:color w:val="000000"/>
          <w:sz w:val="24"/>
          <w:szCs w:val="24"/>
        </w:rPr>
      </w:pPr>
      <w:r w:rsidRPr="0024773F">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кірпіш</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шыны</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шатыр</w:t>
      </w:r>
      <w:proofErr w:type="spellEnd"/>
      <w:r w:rsidR="00D16AB1" w:rsidRPr="00D16AB1">
        <w:rPr>
          <w:rFonts w:ascii="Times New Roman" w:hAnsi="Times New Roman" w:cs="Times New Roman"/>
          <w:color w:val="000000"/>
          <w:sz w:val="24"/>
          <w:szCs w:val="24"/>
        </w:rPr>
        <w:t xml:space="preserve"> материалы, картон, арматура </w:t>
      </w:r>
      <w:proofErr w:type="spellStart"/>
      <w:r w:rsidR="00D16AB1" w:rsidRPr="00D16AB1">
        <w:rPr>
          <w:rFonts w:ascii="Times New Roman" w:hAnsi="Times New Roman" w:cs="Times New Roman"/>
          <w:color w:val="000000"/>
          <w:sz w:val="24"/>
          <w:szCs w:val="24"/>
        </w:rPr>
        <w:t>және</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басқа</w:t>
      </w:r>
      <w:proofErr w:type="spellEnd"/>
      <w:r w:rsidR="00D16AB1" w:rsidRPr="00D16AB1">
        <w:rPr>
          <w:rFonts w:ascii="Times New Roman" w:hAnsi="Times New Roman" w:cs="Times New Roman"/>
          <w:color w:val="000000"/>
          <w:sz w:val="24"/>
          <w:szCs w:val="24"/>
        </w:rPr>
        <w:t xml:space="preserve"> да </w:t>
      </w:r>
      <w:proofErr w:type="spellStart"/>
      <w:r w:rsidR="00D16AB1" w:rsidRPr="00D16AB1">
        <w:rPr>
          <w:rFonts w:ascii="Times New Roman" w:hAnsi="Times New Roman" w:cs="Times New Roman"/>
          <w:color w:val="000000"/>
          <w:sz w:val="24"/>
          <w:szCs w:val="24"/>
        </w:rPr>
        <w:t>құрылыс</w:t>
      </w:r>
      <w:proofErr w:type="spellEnd"/>
      <w:r w:rsidR="00D16AB1" w:rsidRPr="00D16AB1">
        <w:rPr>
          <w:rFonts w:ascii="Times New Roman" w:hAnsi="Times New Roman" w:cs="Times New Roman"/>
          <w:color w:val="000000"/>
          <w:sz w:val="24"/>
          <w:szCs w:val="24"/>
        </w:rPr>
        <w:t xml:space="preserve"> </w:t>
      </w:r>
      <w:proofErr w:type="spellStart"/>
      <w:r w:rsidR="00D16AB1" w:rsidRPr="00D16AB1">
        <w:rPr>
          <w:rFonts w:ascii="Times New Roman" w:hAnsi="Times New Roman" w:cs="Times New Roman"/>
          <w:color w:val="000000"/>
          <w:sz w:val="24"/>
          <w:szCs w:val="24"/>
        </w:rPr>
        <w:t>қоқыстары</w:t>
      </w:r>
      <w:proofErr w:type="spellEnd"/>
      <w:r w:rsidR="00D16AB1" w:rsidRPr="00D16AB1">
        <w:rPr>
          <w:rFonts w:ascii="Times New Roman" w:hAnsi="Times New Roman" w:cs="Times New Roman"/>
          <w:color w:val="000000"/>
          <w:sz w:val="24"/>
          <w:szCs w:val="24"/>
        </w:rPr>
        <w:t>.</w:t>
      </w:r>
    </w:p>
    <w:p w:rsidR="0024773F" w:rsidRPr="00816F01" w:rsidRDefault="00D16AB1" w:rsidP="0024773F">
      <w:pPr>
        <w:spacing w:after="0" w:line="240" w:lineRule="auto"/>
        <w:ind w:firstLine="709"/>
        <w:jc w:val="both"/>
        <w:rPr>
          <w:rFonts w:ascii="Times New Roman" w:hAnsi="Times New Roman" w:cs="Times New Roman"/>
          <w:color w:val="000000"/>
          <w:sz w:val="24"/>
          <w:szCs w:val="24"/>
        </w:rPr>
      </w:pPr>
      <w:proofErr w:type="spellStart"/>
      <w:r w:rsidRPr="00D16AB1">
        <w:rPr>
          <w:rFonts w:ascii="Times New Roman" w:hAnsi="Times New Roman" w:cs="Times New Roman"/>
          <w:color w:val="000000"/>
          <w:sz w:val="24"/>
          <w:szCs w:val="24"/>
          <w:u w:val="single"/>
        </w:rPr>
        <w:t>Құмды</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қосымша</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қабат</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ұсақ</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құмнан</w:t>
      </w:r>
      <w:proofErr w:type="spellEnd"/>
      <w:r w:rsidRPr="00D16AB1">
        <w:rPr>
          <w:rFonts w:ascii="Times New Roman" w:hAnsi="Times New Roman" w:cs="Times New Roman"/>
          <w:color w:val="000000"/>
          <w:sz w:val="24"/>
          <w:szCs w:val="24"/>
          <w:u w:val="single"/>
        </w:rPr>
        <w:t xml:space="preserve"> </w:t>
      </w:r>
      <w:proofErr w:type="spellStart"/>
      <w:r w:rsidRPr="00D16AB1">
        <w:rPr>
          <w:rFonts w:ascii="Times New Roman" w:hAnsi="Times New Roman" w:cs="Times New Roman"/>
          <w:color w:val="000000"/>
          <w:sz w:val="24"/>
          <w:szCs w:val="24"/>
          <w:u w:val="single"/>
        </w:rPr>
        <w:t>тұрады</w:t>
      </w:r>
      <w:proofErr w:type="spellEnd"/>
      <w:r w:rsidR="0024773F" w:rsidRPr="00816F01">
        <w:rPr>
          <w:rFonts w:ascii="Times New Roman" w:hAnsi="Times New Roman" w:cs="Times New Roman"/>
          <w:color w:val="000000"/>
          <w:sz w:val="24"/>
          <w:szCs w:val="24"/>
        </w:rPr>
        <w:t xml:space="preserve">. </w:t>
      </w:r>
      <w:proofErr w:type="spellStart"/>
      <w:r w:rsidRPr="00D16AB1">
        <w:rPr>
          <w:rFonts w:ascii="Times New Roman" w:hAnsi="Times New Roman" w:cs="Times New Roman"/>
          <w:color w:val="000000"/>
          <w:sz w:val="24"/>
          <w:szCs w:val="24"/>
        </w:rPr>
        <w:t>Орташа</w:t>
      </w:r>
      <w:proofErr w:type="spellEnd"/>
      <w:r w:rsidRPr="00D16AB1">
        <w:rPr>
          <w:rFonts w:ascii="Times New Roman" w:hAnsi="Times New Roman" w:cs="Times New Roman"/>
          <w:color w:val="000000"/>
          <w:sz w:val="24"/>
          <w:szCs w:val="24"/>
        </w:rPr>
        <w:t xml:space="preserve"> </w:t>
      </w:r>
      <w:proofErr w:type="spellStart"/>
      <w:r w:rsidRPr="00D16AB1">
        <w:rPr>
          <w:rFonts w:ascii="Times New Roman" w:hAnsi="Times New Roman" w:cs="Times New Roman"/>
          <w:color w:val="000000"/>
          <w:sz w:val="24"/>
          <w:szCs w:val="24"/>
        </w:rPr>
        <w:t>қалыңдығы</w:t>
      </w:r>
      <w:proofErr w:type="spellEnd"/>
      <w:r w:rsidRPr="00D16AB1">
        <w:rPr>
          <w:rFonts w:ascii="Times New Roman" w:hAnsi="Times New Roman" w:cs="Times New Roman"/>
          <w:color w:val="000000"/>
          <w:sz w:val="24"/>
          <w:szCs w:val="24"/>
        </w:rPr>
        <w:t xml:space="preserve"> </w:t>
      </w:r>
      <w:proofErr w:type="spellStart"/>
      <w:r w:rsidRPr="00D16AB1">
        <w:rPr>
          <w:rFonts w:ascii="Times New Roman" w:hAnsi="Times New Roman" w:cs="Times New Roman"/>
          <w:color w:val="000000"/>
          <w:sz w:val="24"/>
          <w:szCs w:val="24"/>
        </w:rPr>
        <w:t>шамамен</w:t>
      </w:r>
      <w:proofErr w:type="spellEnd"/>
      <w:r w:rsidRPr="00D16AB1">
        <w:rPr>
          <w:rFonts w:ascii="Times New Roman" w:hAnsi="Times New Roman" w:cs="Times New Roman"/>
          <w:color w:val="000000"/>
          <w:sz w:val="24"/>
          <w:szCs w:val="24"/>
        </w:rPr>
        <w:t xml:space="preserve"> 0,37 м</w:t>
      </w:r>
      <w:r w:rsidR="0024773F" w:rsidRPr="00816F01">
        <w:rPr>
          <w:rFonts w:ascii="Times New Roman" w:hAnsi="Times New Roman" w:cs="Times New Roman"/>
          <w:color w:val="000000"/>
          <w:sz w:val="24"/>
          <w:szCs w:val="24"/>
        </w:rPr>
        <w:t>.</w:t>
      </w:r>
    </w:p>
    <w:p w:rsidR="00816F01" w:rsidRPr="00816F01" w:rsidRDefault="00D16AB1" w:rsidP="0024773F">
      <w:pPr>
        <w:spacing w:after="0" w:line="240" w:lineRule="auto"/>
        <w:ind w:firstLine="709"/>
        <w:jc w:val="both"/>
        <w:rPr>
          <w:rFonts w:ascii="Times New Roman" w:hAnsi="Times New Roman" w:cs="Times New Roman"/>
          <w:color w:val="000000"/>
          <w:sz w:val="24"/>
          <w:szCs w:val="24"/>
        </w:rPr>
      </w:pPr>
      <w:proofErr w:type="spellStart"/>
      <w:r w:rsidRPr="00D40C84">
        <w:rPr>
          <w:rFonts w:ascii="Times New Roman" w:hAnsi="Times New Roman" w:cs="Times New Roman"/>
          <w:b/>
          <w:color w:val="000000"/>
          <w:sz w:val="24"/>
          <w:szCs w:val="24"/>
          <w:u w:val="single"/>
        </w:rPr>
        <w:t>Жол</w:t>
      </w:r>
      <w:proofErr w:type="spellEnd"/>
      <w:r w:rsidRPr="00D40C84">
        <w:rPr>
          <w:rFonts w:ascii="Times New Roman" w:hAnsi="Times New Roman" w:cs="Times New Roman"/>
          <w:b/>
          <w:color w:val="000000"/>
          <w:sz w:val="24"/>
          <w:szCs w:val="24"/>
          <w:u w:val="single"/>
        </w:rPr>
        <w:t xml:space="preserve"> </w:t>
      </w:r>
      <w:proofErr w:type="spellStart"/>
      <w:r w:rsidRPr="00D40C84">
        <w:rPr>
          <w:rFonts w:ascii="Times New Roman" w:hAnsi="Times New Roman" w:cs="Times New Roman"/>
          <w:b/>
          <w:color w:val="000000"/>
          <w:sz w:val="24"/>
          <w:szCs w:val="24"/>
          <w:u w:val="single"/>
        </w:rPr>
        <w:t>жамылғысы</w:t>
      </w:r>
      <w:proofErr w:type="spellEnd"/>
      <w:r w:rsidRPr="00D40C84">
        <w:rPr>
          <w:rFonts w:ascii="Times New Roman" w:hAnsi="Times New Roman" w:cs="Times New Roman"/>
          <w:b/>
          <w:color w:val="000000"/>
          <w:sz w:val="24"/>
          <w:szCs w:val="24"/>
          <w:u w:val="single"/>
        </w:rPr>
        <w:t xml:space="preserve"> </w:t>
      </w:r>
      <w:proofErr w:type="spellStart"/>
      <w:r w:rsidRPr="00D40C84">
        <w:rPr>
          <w:rFonts w:ascii="Times New Roman" w:hAnsi="Times New Roman" w:cs="Times New Roman"/>
          <w:b/>
          <w:color w:val="000000"/>
          <w:sz w:val="24"/>
          <w:szCs w:val="24"/>
          <w:u w:val="single"/>
        </w:rPr>
        <w:t>негізінің</w:t>
      </w:r>
      <w:proofErr w:type="spellEnd"/>
      <w:r w:rsidRPr="00D40C84">
        <w:rPr>
          <w:rFonts w:ascii="Times New Roman" w:hAnsi="Times New Roman" w:cs="Times New Roman"/>
          <w:b/>
          <w:color w:val="000000"/>
          <w:sz w:val="24"/>
          <w:szCs w:val="24"/>
          <w:u w:val="single"/>
        </w:rPr>
        <w:t xml:space="preserve"> </w:t>
      </w:r>
      <w:proofErr w:type="spellStart"/>
      <w:r w:rsidRPr="00D40C84">
        <w:rPr>
          <w:rFonts w:ascii="Times New Roman" w:hAnsi="Times New Roman" w:cs="Times New Roman"/>
          <w:b/>
          <w:color w:val="000000"/>
          <w:sz w:val="24"/>
          <w:szCs w:val="24"/>
          <w:u w:val="single"/>
        </w:rPr>
        <w:t>төменгі</w:t>
      </w:r>
      <w:proofErr w:type="spellEnd"/>
      <w:r w:rsidRPr="00D40C84">
        <w:rPr>
          <w:rFonts w:ascii="Times New Roman" w:hAnsi="Times New Roman" w:cs="Times New Roman"/>
          <w:b/>
          <w:color w:val="000000"/>
          <w:sz w:val="24"/>
          <w:szCs w:val="24"/>
          <w:u w:val="single"/>
        </w:rPr>
        <w:t xml:space="preserve"> </w:t>
      </w:r>
      <w:proofErr w:type="spellStart"/>
      <w:r w:rsidRPr="00D40C84">
        <w:rPr>
          <w:rFonts w:ascii="Times New Roman" w:hAnsi="Times New Roman" w:cs="Times New Roman"/>
          <w:b/>
          <w:color w:val="000000"/>
          <w:sz w:val="24"/>
          <w:szCs w:val="24"/>
          <w:u w:val="single"/>
        </w:rPr>
        <w:t>қабаты</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күлмен</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нығайтылған</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құм-малтатас</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қоспасынан</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тұрады</w:t>
      </w:r>
      <w:proofErr w:type="spellEnd"/>
      <w:r w:rsidR="00816F01" w:rsidRPr="00816F01">
        <w:rPr>
          <w:rFonts w:ascii="Times New Roman" w:hAnsi="Times New Roman" w:cs="Times New Roman"/>
          <w:color w:val="000000"/>
          <w:sz w:val="24"/>
          <w:szCs w:val="24"/>
        </w:rPr>
        <w:t xml:space="preserve">. </w:t>
      </w:r>
      <w:r w:rsidR="00D40C84" w:rsidRPr="00D40C84">
        <w:rPr>
          <w:rFonts w:ascii="Times New Roman" w:hAnsi="Times New Roman" w:cs="Times New Roman"/>
          <w:color w:val="000000"/>
          <w:sz w:val="24"/>
          <w:szCs w:val="24"/>
        </w:rPr>
        <w:t xml:space="preserve">ПГС </w:t>
      </w:r>
      <w:proofErr w:type="spellStart"/>
      <w:r w:rsidR="00D40C84" w:rsidRPr="00D40C84">
        <w:rPr>
          <w:rFonts w:ascii="Times New Roman" w:hAnsi="Times New Roman" w:cs="Times New Roman"/>
          <w:color w:val="000000"/>
          <w:sz w:val="24"/>
          <w:szCs w:val="24"/>
        </w:rPr>
        <w:t>негізінің</w:t>
      </w:r>
      <w:proofErr w:type="spellEnd"/>
      <w:r w:rsidR="00D40C84" w:rsidRPr="00D40C84">
        <w:rPr>
          <w:rFonts w:ascii="Times New Roman" w:hAnsi="Times New Roman" w:cs="Times New Roman"/>
          <w:color w:val="000000"/>
          <w:sz w:val="24"/>
          <w:szCs w:val="24"/>
        </w:rPr>
        <w:t xml:space="preserve"> </w:t>
      </w:r>
      <w:proofErr w:type="spellStart"/>
      <w:r w:rsidR="00D40C84" w:rsidRPr="00D40C84">
        <w:rPr>
          <w:rFonts w:ascii="Times New Roman" w:hAnsi="Times New Roman" w:cs="Times New Roman"/>
          <w:color w:val="000000"/>
          <w:sz w:val="24"/>
          <w:szCs w:val="24"/>
        </w:rPr>
        <w:t>қалыңдығы</w:t>
      </w:r>
      <w:proofErr w:type="spellEnd"/>
      <w:r w:rsidR="00D40C84" w:rsidRPr="00D40C84">
        <w:rPr>
          <w:rFonts w:ascii="Times New Roman" w:hAnsi="Times New Roman" w:cs="Times New Roman"/>
          <w:color w:val="000000"/>
          <w:sz w:val="24"/>
          <w:szCs w:val="24"/>
        </w:rPr>
        <w:t xml:space="preserve"> 0,16 м</w:t>
      </w:r>
      <w:r w:rsidR="00816F01" w:rsidRPr="00816F01">
        <w:rPr>
          <w:rFonts w:ascii="Times New Roman" w:hAnsi="Times New Roman" w:cs="Times New Roman"/>
          <w:color w:val="000000"/>
          <w:sz w:val="24"/>
          <w:szCs w:val="24"/>
        </w:rPr>
        <w:t xml:space="preserve">. </w:t>
      </w:r>
    </w:p>
    <w:p w:rsidR="00816F01" w:rsidRDefault="00D40C84" w:rsidP="0024773F">
      <w:pPr>
        <w:spacing w:after="0" w:line="240" w:lineRule="auto"/>
        <w:ind w:firstLine="709"/>
        <w:jc w:val="both"/>
        <w:rPr>
          <w:rFonts w:ascii="Times New Roman" w:hAnsi="Times New Roman" w:cs="Times New Roman"/>
          <w:color w:val="000000"/>
          <w:sz w:val="24"/>
          <w:szCs w:val="24"/>
        </w:rPr>
      </w:pPr>
      <w:proofErr w:type="spellStart"/>
      <w:r w:rsidRPr="00D40C84">
        <w:rPr>
          <w:rFonts w:ascii="Times New Roman" w:hAnsi="Times New Roman" w:cs="Times New Roman"/>
          <w:color w:val="000000"/>
          <w:sz w:val="24"/>
          <w:szCs w:val="24"/>
        </w:rPr>
        <w:t>Малтатас-құм</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қоспасында</w:t>
      </w:r>
      <w:proofErr w:type="spellEnd"/>
      <w:r w:rsidRPr="00D40C84">
        <w:rPr>
          <w:rFonts w:ascii="Times New Roman" w:hAnsi="Times New Roman" w:cs="Times New Roman"/>
          <w:color w:val="000000"/>
          <w:sz w:val="24"/>
          <w:szCs w:val="24"/>
        </w:rPr>
        <w:t xml:space="preserve"> 40% </w:t>
      </w:r>
      <w:proofErr w:type="spellStart"/>
      <w:r w:rsidRPr="00D40C84">
        <w:rPr>
          <w:rFonts w:ascii="Times New Roman" w:hAnsi="Times New Roman" w:cs="Times New Roman"/>
          <w:color w:val="000000"/>
          <w:sz w:val="24"/>
          <w:szCs w:val="24"/>
        </w:rPr>
        <w:t>малтатас</w:t>
      </w:r>
      <w:proofErr w:type="spellEnd"/>
      <w:r w:rsidRPr="00D40C84">
        <w:rPr>
          <w:rFonts w:ascii="Times New Roman" w:hAnsi="Times New Roman" w:cs="Times New Roman"/>
          <w:color w:val="000000"/>
          <w:sz w:val="24"/>
          <w:szCs w:val="24"/>
        </w:rPr>
        <w:t xml:space="preserve"> </w:t>
      </w:r>
      <w:proofErr w:type="spellStart"/>
      <w:r w:rsidRPr="00D40C84">
        <w:rPr>
          <w:rFonts w:ascii="Times New Roman" w:hAnsi="Times New Roman" w:cs="Times New Roman"/>
          <w:color w:val="000000"/>
          <w:sz w:val="24"/>
          <w:szCs w:val="24"/>
        </w:rPr>
        <w:t>және</w:t>
      </w:r>
      <w:proofErr w:type="spellEnd"/>
      <w:r w:rsidRPr="00D40C84">
        <w:rPr>
          <w:rFonts w:ascii="Times New Roman" w:hAnsi="Times New Roman" w:cs="Times New Roman"/>
          <w:color w:val="000000"/>
          <w:sz w:val="24"/>
          <w:szCs w:val="24"/>
        </w:rPr>
        <w:t xml:space="preserve"> 60% </w:t>
      </w:r>
      <w:proofErr w:type="spellStart"/>
      <w:r w:rsidRPr="00D40C84">
        <w:rPr>
          <w:rFonts w:ascii="Times New Roman" w:hAnsi="Times New Roman" w:cs="Times New Roman"/>
          <w:color w:val="000000"/>
          <w:sz w:val="24"/>
          <w:szCs w:val="24"/>
        </w:rPr>
        <w:t>құм</w:t>
      </w:r>
      <w:proofErr w:type="spellEnd"/>
      <w:r w:rsidRPr="00D40C84">
        <w:rPr>
          <w:rFonts w:ascii="Times New Roman" w:hAnsi="Times New Roman" w:cs="Times New Roman"/>
          <w:color w:val="000000"/>
          <w:sz w:val="24"/>
          <w:szCs w:val="24"/>
        </w:rPr>
        <w:t xml:space="preserve"> бар</w:t>
      </w:r>
      <w:r w:rsidR="00816F01" w:rsidRPr="00816F01">
        <w:rPr>
          <w:rFonts w:ascii="Times New Roman" w:hAnsi="Times New Roman" w:cs="Times New Roman"/>
          <w:color w:val="000000"/>
          <w:sz w:val="24"/>
          <w:szCs w:val="24"/>
        </w:rPr>
        <w:t>.</w:t>
      </w:r>
    </w:p>
    <w:p w:rsidR="00064C94" w:rsidRDefault="00D40C84" w:rsidP="0024773F">
      <w:pPr>
        <w:spacing w:after="0" w:line="240" w:lineRule="auto"/>
        <w:ind w:firstLine="709"/>
        <w:jc w:val="both"/>
        <w:rPr>
          <w:rFonts w:ascii="Times New Roman" w:hAnsi="Times New Roman" w:cs="Times New Roman"/>
          <w:sz w:val="24"/>
          <w:szCs w:val="24"/>
        </w:rPr>
      </w:pPr>
      <w:proofErr w:type="spellStart"/>
      <w:r w:rsidRPr="00D40C84">
        <w:rPr>
          <w:rFonts w:ascii="Times New Roman" w:hAnsi="Times New Roman" w:cs="Times New Roman"/>
          <w:sz w:val="24"/>
          <w:szCs w:val="24"/>
        </w:rPr>
        <w:t>Жол</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жамылғылары</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негіздерінің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қосымша</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қабаттарын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орнату</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үшін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нормативтік</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құжаттың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талаптарын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қанағаттандыратын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жанғыш</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заттардың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төмен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құрамына</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сәйкес</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келетін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қыздыру</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кезінде</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салмақ</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жоғалту</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шамасымен</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дәндік</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құрамы</w:t>
      </w:r>
      <w:proofErr w:type="spellEnd"/>
      <w:r w:rsidRPr="00D40C84">
        <w:rPr>
          <w:rFonts w:ascii="Times New Roman" w:hAnsi="Times New Roman" w:cs="Times New Roman"/>
          <w:sz w:val="24"/>
          <w:szCs w:val="24"/>
        </w:rPr>
        <w:t xml:space="preserve"> бойынша КҚҚ-</w:t>
      </w:r>
      <w:proofErr w:type="spellStart"/>
      <w:r w:rsidRPr="00D40C84">
        <w:rPr>
          <w:rFonts w:ascii="Times New Roman" w:hAnsi="Times New Roman" w:cs="Times New Roman"/>
          <w:sz w:val="24"/>
          <w:szCs w:val="24"/>
        </w:rPr>
        <w:t>ның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барлық</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түрлері</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жарамды</w:t>
      </w:r>
      <w:proofErr w:type="spellEnd"/>
      <w:r w:rsidR="00F1390B" w:rsidRPr="00064C9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Ірі</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дәнділі</w:t>
      </w:r>
      <w:proofErr w:type="spellEnd"/>
      <w:r w:rsidRPr="00D40C84">
        <w:rPr>
          <w:rFonts w:ascii="Times New Roman" w:hAnsi="Times New Roman" w:cs="Times New Roman"/>
          <w:sz w:val="24"/>
          <w:szCs w:val="24"/>
        </w:rPr>
        <w:t xml:space="preserve"> (І) </w:t>
      </w:r>
      <w:proofErr w:type="spellStart"/>
      <w:r w:rsidRPr="00D40C84">
        <w:rPr>
          <w:rFonts w:ascii="Times New Roman" w:hAnsi="Times New Roman" w:cs="Times New Roman"/>
          <w:sz w:val="24"/>
          <w:szCs w:val="24"/>
        </w:rPr>
        <w:t>және</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орташа</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дәнділі</w:t>
      </w:r>
      <w:proofErr w:type="spellEnd"/>
      <w:r w:rsidRPr="00D40C84">
        <w:rPr>
          <w:rFonts w:ascii="Times New Roman" w:hAnsi="Times New Roman" w:cs="Times New Roman"/>
          <w:sz w:val="24"/>
          <w:szCs w:val="24"/>
        </w:rPr>
        <w:t xml:space="preserve"> (О) ЗШС </w:t>
      </w:r>
      <w:proofErr w:type="spellStart"/>
      <w:r w:rsidRPr="00D40C84">
        <w:rPr>
          <w:rFonts w:ascii="Times New Roman" w:hAnsi="Times New Roman" w:cs="Times New Roman"/>
          <w:sz w:val="24"/>
          <w:szCs w:val="24"/>
        </w:rPr>
        <w:t>ең</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көп</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дәрежеде</w:t>
      </w:r>
      <w:proofErr w:type="spellEnd"/>
      <w:r w:rsidRPr="00D40C84">
        <w:rPr>
          <w:rFonts w:ascii="Times New Roman" w:hAnsi="Times New Roman" w:cs="Times New Roman"/>
          <w:sz w:val="24"/>
          <w:szCs w:val="24"/>
        </w:rPr>
        <w:t xml:space="preserve"> </w:t>
      </w:r>
      <w:proofErr w:type="spellStart"/>
      <w:r w:rsidRPr="00D40C84">
        <w:rPr>
          <w:rFonts w:ascii="Times New Roman" w:hAnsi="Times New Roman" w:cs="Times New Roman"/>
          <w:sz w:val="24"/>
          <w:szCs w:val="24"/>
        </w:rPr>
        <w:t>жарамды</w:t>
      </w:r>
      <w:proofErr w:type="spellEnd"/>
      <w:r w:rsidR="00F1390B" w:rsidRPr="00064C94">
        <w:rPr>
          <w:rFonts w:ascii="Times New Roman" w:hAnsi="Times New Roman" w:cs="Times New Roman"/>
          <w:sz w:val="24"/>
          <w:szCs w:val="24"/>
        </w:rPr>
        <w:t>.</w:t>
      </w:r>
    </w:p>
    <w:p w:rsidR="00064C94" w:rsidRDefault="00D40C84" w:rsidP="0024773F">
      <w:pPr>
        <w:spacing w:after="0" w:line="240" w:lineRule="auto"/>
        <w:ind w:firstLine="709"/>
        <w:jc w:val="both"/>
        <w:rPr>
          <w:rFonts w:ascii="Times New Roman" w:hAnsi="Times New Roman" w:cs="Times New Roman"/>
          <w:color w:val="000000"/>
          <w:sz w:val="24"/>
          <w:szCs w:val="24"/>
          <w:lang w:val="kk-KZ"/>
        </w:rPr>
      </w:pPr>
      <w:r w:rsidRPr="00D40C84">
        <w:rPr>
          <w:rFonts w:ascii="Times New Roman" w:hAnsi="Times New Roman" w:cs="Times New Roman"/>
          <w:b/>
          <w:color w:val="000000"/>
          <w:sz w:val="24"/>
          <w:szCs w:val="24"/>
          <w:u w:val="single"/>
          <w:lang w:val="kk-KZ"/>
        </w:rPr>
        <w:t>Жол жамылғысы төсемесінің жоғарғы қабаты</w:t>
      </w:r>
      <w:r w:rsidRPr="00D40C84">
        <w:rPr>
          <w:rFonts w:ascii="Times New Roman" w:hAnsi="Times New Roman" w:cs="Times New Roman"/>
          <w:color w:val="000000"/>
          <w:sz w:val="24"/>
          <w:szCs w:val="24"/>
          <w:lang w:val="kk-KZ"/>
        </w:rPr>
        <w:t xml:space="preserve"> қалыңдығы 0,07 м асфальтбетонмен ұсынылған.</w:t>
      </w:r>
      <w:r w:rsidR="00064C94">
        <w:rPr>
          <w:rFonts w:ascii="Times New Roman" w:hAnsi="Times New Roman" w:cs="Times New Roman"/>
          <w:color w:val="000000"/>
          <w:sz w:val="24"/>
          <w:szCs w:val="24"/>
          <w:lang w:val="kk-KZ"/>
        </w:rPr>
        <w:t xml:space="preserve"> </w:t>
      </w:r>
      <w:r w:rsidRPr="00D40C84">
        <w:rPr>
          <w:rFonts w:ascii="Times New Roman" w:hAnsi="Times New Roman" w:cs="Times New Roman"/>
          <w:color w:val="000000"/>
          <w:sz w:val="24"/>
          <w:szCs w:val="24"/>
          <w:lang w:val="kk-KZ"/>
        </w:rPr>
        <w:t>Жол жамылғысының ені 8,0 м-ді құрайды.</w:t>
      </w:r>
    </w:p>
    <w:p w:rsidR="00D021C8" w:rsidRPr="00D40C84" w:rsidRDefault="00D40C84" w:rsidP="00D021C8">
      <w:pPr>
        <w:spacing w:after="0" w:line="240" w:lineRule="auto"/>
        <w:ind w:firstLine="709"/>
        <w:jc w:val="both"/>
        <w:rPr>
          <w:rFonts w:ascii="Times New Roman" w:hAnsi="Times New Roman" w:cs="Times New Roman"/>
          <w:sz w:val="24"/>
          <w:szCs w:val="24"/>
          <w:lang w:val="kk-KZ"/>
        </w:rPr>
      </w:pPr>
      <w:r w:rsidRPr="00D40C84">
        <w:rPr>
          <w:rFonts w:ascii="Times New Roman" w:hAnsi="Times New Roman" w:cs="Times New Roman"/>
          <w:sz w:val="24"/>
          <w:szCs w:val="24"/>
          <w:lang w:val="kk-KZ"/>
        </w:rPr>
        <w:t>Салынып жатқан жолдың санатына сәйкес біз ұсақ дәнділі ыстық, тығыз асфальтбетонды, Б типті, 1 маркалы, қалыңдығы 0,07 м қабылдаймыз.</w:t>
      </w:r>
      <w:r w:rsidR="00D021C8" w:rsidRPr="00D40C84">
        <w:rPr>
          <w:rFonts w:ascii="Times New Roman" w:hAnsi="Times New Roman" w:cs="Times New Roman"/>
          <w:sz w:val="24"/>
          <w:szCs w:val="24"/>
          <w:lang w:val="kk-KZ"/>
        </w:rPr>
        <w:t xml:space="preserve"> </w:t>
      </w:r>
      <w:r w:rsidRPr="00D40C84">
        <w:rPr>
          <w:rFonts w:ascii="Times New Roman" w:hAnsi="Times New Roman" w:cs="Times New Roman"/>
          <w:sz w:val="24"/>
          <w:szCs w:val="24"/>
          <w:lang w:val="kk-KZ"/>
        </w:rPr>
        <w:t>Асфальтбетонның жоғарғы қабатының сипаттамасы 3.2.1-кестеде келтірілген</w:t>
      </w:r>
      <w:r w:rsidR="00D021C8" w:rsidRPr="00D40C84">
        <w:rPr>
          <w:rFonts w:ascii="Times New Roman" w:hAnsi="Times New Roman" w:cs="Times New Roman"/>
          <w:sz w:val="24"/>
          <w:szCs w:val="24"/>
          <w:lang w:val="kk-KZ"/>
        </w:rPr>
        <w:t>.</w:t>
      </w:r>
    </w:p>
    <w:p w:rsidR="00D021C8" w:rsidRPr="00D40C84" w:rsidRDefault="00D021C8" w:rsidP="00D021C8">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3.2.1</w:t>
      </w:r>
      <w:r w:rsidRPr="00D40C84">
        <w:rPr>
          <w:rFonts w:ascii="Times New Roman" w:hAnsi="Times New Roman" w:cs="Times New Roman"/>
          <w:sz w:val="24"/>
          <w:szCs w:val="24"/>
          <w:lang w:val="kk-KZ"/>
        </w:rPr>
        <w:t xml:space="preserve"> -  </w:t>
      </w:r>
      <w:r w:rsidR="00D40C84">
        <w:rPr>
          <w:rFonts w:ascii="Times New Roman" w:hAnsi="Times New Roman" w:cs="Times New Roman"/>
          <w:sz w:val="24"/>
          <w:szCs w:val="24"/>
          <w:lang w:val="kk-KZ"/>
        </w:rPr>
        <w:t xml:space="preserve">кесте - </w:t>
      </w:r>
      <w:r w:rsidR="00D40C84" w:rsidRPr="00D40C84">
        <w:rPr>
          <w:rFonts w:ascii="Times New Roman" w:hAnsi="Times New Roman" w:cs="Times New Roman"/>
          <w:sz w:val="24"/>
          <w:szCs w:val="24"/>
          <w:lang w:val="kk-KZ"/>
        </w:rPr>
        <w:t>Асфальтбетонның жоғарғы қабатының сипаттамасы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8"/>
        <w:gridCol w:w="22"/>
        <w:gridCol w:w="4655"/>
      </w:tblGrid>
      <w:tr w:rsidR="00D021C8" w:rsidRPr="00D021C8" w:rsidTr="00355657">
        <w:trPr>
          <w:trHeight w:val="312"/>
        </w:trPr>
        <w:tc>
          <w:tcPr>
            <w:tcW w:w="4762" w:type="dxa"/>
            <w:tcBorders>
              <w:top w:val="single" w:sz="4" w:space="0" w:color="auto"/>
              <w:left w:val="single" w:sz="4" w:space="0" w:color="auto"/>
              <w:bottom w:val="single" w:sz="4" w:space="0" w:color="auto"/>
              <w:right w:val="single" w:sz="4" w:space="0" w:color="auto"/>
            </w:tcBorders>
          </w:tcPr>
          <w:p w:rsidR="00D021C8" w:rsidRPr="00D40C84" w:rsidRDefault="00D021C8" w:rsidP="00D40C84">
            <w:pPr>
              <w:spacing w:after="0" w:line="240" w:lineRule="auto"/>
              <w:rPr>
                <w:rFonts w:ascii="Times New Roman" w:hAnsi="Times New Roman" w:cs="Times New Roman"/>
                <w:b/>
                <w:sz w:val="24"/>
                <w:szCs w:val="24"/>
                <w:lang w:val="kk-KZ"/>
              </w:rPr>
            </w:pPr>
            <w:r w:rsidRPr="00D021C8">
              <w:rPr>
                <w:rFonts w:ascii="Times New Roman" w:hAnsi="Times New Roman" w:cs="Times New Roman"/>
                <w:b/>
                <w:sz w:val="24"/>
                <w:szCs w:val="24"/>
              </w:rPr>
              <w:t>1 Б</w:t>
            </w:r>
            <w:r w:rsidR="00D40C84">
              <w:rPr>
                <w:rFonts w:ascii="Times New Roman" w:hAnsi="Times New Roman" w:cs="Times New Roman"/>
                <w:b/>
                <w:sz w:val="24"/>
                <w:szCs w:val="24"/>
                <w:lang w:val="kk-KZ"/>
              </w:rPr>
              <w:t xml:space="preserve"> типті</w:t>
            </w:r>
          </w:p>
        </w:tc>
        <w:tc>
          <w:tcPr>
            <w:tcW w:w="4809"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b/>
                <w:sz w:val="24"/>
                <w:szCs w:val="24"/>
              </w:rPr>
            </w:pPr>
            <w:r w:rsidRPr="00D021C8">
              <w:rPr>
                <w:rFonts w:ascii="Times New Roman" w:hAnsi="Times New Roman" w:cs="Times New Roman"/>
                <w:b/>
                <w:sz w:val="24"/>
                <w:szCs w:val="24"/>
              </w:rPr>
              <w:t>40-50%</w:t>
            </w:r>
          </w:p>
        </w:tc>
      </w:tr>
      <w:tr w:rsidR="00D021C8" w:rsidRPr="00D021C8" w:rsidTr="00355657">
        <w:trPr>
          <w:trHeight w:val="317"/>
        </w:trPr>
        <w:tc>
          <w:tcPr>
            <w:tcW w:w="4762"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2 </w:t>
            </w:r>
            <w:proofErr w:type="spellStart"/>
            <w:r w:rsidR="00D40C84" w:rsidRPr="00D40C84">
              <w:rPr>
                <w:rFonts w:ascii="Times New Roman" w:hAnsi="Times New Roman" w:cs="Times New Roman"/>
                <w:sz w:val="24"/>
                <w:szCs w:val="24"/>
              </w:rPr>
              <w:t>Дәндердің</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максималды</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өлшемі</w:t>
            </w:r>
            <w:proofErr w:type="spellEnd"/>
          </w:p>
        </w:tc>
        <w:tc>
          <w:tcPr>
            <w:tcW w:w="4809"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smartTag w:uri="urn:schemas-microsoft-com:office:smarttags" w:element="metricconverter">
              <w:smartTagPr>
                <w:attr w:name="ProductID" w:val="20 мм"/>
              </w:smartTagPr>
              <w:r w:rsidRPr="00D021C8">
                <w:rPr>
                  <w:rFonts w:ascii="Times New Roman" w:hAnsi="Times New Roman" w:cs="Times New Roman"/>
                  <w:sz w:val="24"/>
                  <w:szCs w:val="24"/>
                </w:rPr>
                <w:t>20 мм</w:t>
              </w:r>
            </w:smartTag>
            <w:r w:rsidRPr="00D021C8">
              <w:rPr>
                <w:rFonts w:ascii="Times New Roman" w:hAnsi="Times New Roman" w:cs="Times New Roman"/>
                <w:sz w:val="24"/>
                <w:szCs w:val="24"/>
              </w:rPr>
              <w:t>.</w:t>
            </w:r>
          </w:p>
        </w:tc>
      </w:tr>
      <w:tr w:rsidR="00D021C8" w:rsidRPr="00D021C8" w:rsidTr="00355657">
        <w:trPr>
          <w:trHeight w:val="317"/>
        </w:trPr>
        <w:tc>
          <w:tcPr>
            <w:tcW w:w="9571" w:type="dxa"/>
            <w:gridSpan w:val="3"/>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3 </w:t>
            </w:r>
            <w:proofErr w:type="spellStart"/>
            <w:r w:rsidR="00D40C84" w:rsidRPr="00D40C84">
              <w:rPr>
                <w:rFonts w:ascii="Times New Roman" w:hAnsi="Times New Roman" w:cs="Times New Roman"/>
                <w:sz w:val="24"/>
                <w:szCs w:val="24"/>
              </w:rPr>
              <w:t>Пайыздық</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арақатынасы</w:t>
            </w:r>
            <w:proofErr w:type="spellEnd"/>
            <w:r w:rsidRPr="00D021C8">
              <w:rPr>
                <w:rFonts w:ascii="Times New Roman" w:hAnsi="Times New Roman" w:cs="Times New Roman"/>
                <w:sz w:val="24"/>
                <w:szCs w:val="24"/>
              </w:rPr>
              <w:t>:</w:t>
            </w:r>
          </w:p>
        </w:tc>
      </w:tr>
      <w:tr w:rsidR="00D021C8" w:rsidRPr="00D021C8" w:rsidTr="00355657">
        <w:trPr>
          <w:trHeight w:val="90"/>
        </w:trPr>
        <w:tc>
          <w:tcPr>
            <w:tcW w:w="4762" w:type="dxa"/>
            <w:tcBorders>
              <w:top w:val="single" w:sz="4" w:space="0" w:color="auto"/>
              <w:left w:val="single" w:sz="4" w:space="0" w:color="auto"/>
              <w:bottom w:val="single" w:sz="4" w:space="0" w:color="auto"/>
              <w:right w:val="single" w:sz="4" w:space="0" w:color="auto"/>
            </w:tcBorders>
          </w:tcPr>
          <w:p w:rsidR="00D021C8" w:rsidRPr="00D40C84" w:rsidRDefault="00D40C84" w:rsidP="00D021C8">
            <w:pPr>
              <w:spacing w:after="0" w:line="240" w:lineRule="auto"/>
              <w:ind w:firstLine="360"/>
              <w:rPr>
                <w:rFonts w:ascii="Times New Roman" w:hAnsi="Times New Roman" w:cs="Times New Roman"/>
                <w:sz w:val="24"/>
                <w:szCs w:val="24"/>
                <w:lang w:val="kk-KZ"/>
              </w:rPr>
            </w:pPr>
            <w:r>
              <w:rPr>
                <w:rFonts w:ascii="Times New Roman" w:hAnsi="Times New Roman" w:cs="Times New Roman"/>
                <w:sz w:val="24"/>
                <w:szCs w:val="24"/>
                <w:lang w:val="kk-KZ"/>
              </w:rPr>
              <w:t>қиыршықтас</w:t>
            </w:r>
          </w:p>
        </w:tc>
        <w:tc>
          <w:tcPr>
            <w:tcW w:w="4809"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45%</w:t>
            </w:r>
          </w:p>
        </w:tc>
      </w:tr>
      <w:tr w:rsidR="00D021C8" w:rsidRPr="00D021C8" w:rsidTr="00355657">
        <w:trPr>
          <w:trHeight w:val="317"/>
        </w:trPr>
        <w:tc>
          <w:tcPr>
            <w:tcW w:w="4762" w:type="dxa"/>
            <w:tcBorders>
              <w:top w:val="single" w:sz="4" w:space="0" w:color="auto"/>
              <w:left w:val="single" w:sz="4" w:space="0" w:color="auto"/>
              <w:bottom w:val="single" w:sz="4" w:space="0" w:color="auto"/>
              <w:right w:val="single" w:sz="4" w:space="0" w:color="auto"/>
            </w:tcBorders>
          </w:tcPr>
          <w:p w:rsidR="00D021C8" w:rsidRPr="00D40C84" w:rsidRDefault="00D40C84" w:rsidP="00D021C8">
            <w:pPr>
              <w:spacing w:after="0" w:line="240" w:lineRule="auto"/>
              <w:ind w:firstLine="360"/>
              <w:rPr>
                <w:rFonts w:ascii="Times New Roman" w:hAnsi="Times New Roman" w:cs="Times New Roman"/>
                <w:sz w:val="24"/>
                <w:szCs w:val="24"/>
                <w:lang w:val="kk-KZ"/>
              </w:rPr>
            </w:pPr>
            <w:r>
              <w:rPr>
                <w:rFonts w:ascii="Times New Roman" w:hAnsi="Times New Roman" w:cs="Times New Roman"/>
                <w:sz w:val="24"/>
                <w:szCs w:val="24"/>
                <w:lang w:val="kk-KZ"/>
              </w:rPr>
              <w:t>құм</w:t>
            </w:r>
          </w:p>
        </w:tc>
        <w:tc>
          <w:tcPr>
            <w:tcW w:w="4809"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43%</w:t>
            </w:r>
          </w:p>
        </w:tc>
      </w:tr>
      <w:tr w:rsidR="00D021C8" w:rsidRPr="00D021C8" w:rsidTr="00355657">
        <w:trPr>
          <w:trHeight w:val="24"/>
        </w:trPr>
        <w:tc>
          <w:tcPr>
            <w:tcW w:w="4785" w:type="dxa"/>
            <w:gridSpan w:val="2"/>
            <w:tcBorders>
              <w:top w:val="single" w:sz="4" w:space="0" w:color="auto"/>
              <w:left w:val="single" w:sz="4" w:space="0" w:color="auto"/>
              <w:bottom w:val="single" w:sz="4" w:space="0" w:color="auto"/>
              <w:right w:val="single" w:sz="4" w:space="0" w:color="auto"/>
            </w:tcBorders>
          </w:tcPr>
          <w:p w:rsidR="00D021C8" w:rsidRPr="00D40C84" w:rsidRDefault="00D40C84" w:rsidP="00D021C8">
            <w:pPr>
              <w:spacing w:after="0" w:line="240" w:lineRule="auto"/>
              <w:ind w:firstLine="360"/>
              <w:rPr>
                <w:rFonts w:ascii="Times New Roman" w:hAnsi="Times New Roman" w:cs="Times New Roman"/>
                <w:sz w:val="24"/>
                <w:szCs w:val="24"/>
                <w:lang w:val="kk-KZ"/>
              </w:rPr>
            </w:pPr>
            <w:r>
              <w:rPr>
                <w:rFonts w:ascii="Times New Roman" w:hAnsi="Times New Roman" w:cs="Times New Roman"/>
                <w:sz w:val="24"/>
                <w:szCs w:val="24"/>
                <w:lang w:val="kk-KZ"/>
              </w:rPr>
              <w:t>минералды ұнтақ</w:t>
            </w:r>
          </w:p>
        </w:tc>
        <w:tc>
          <w:tcPr>
            <w:tcW w:w="4786"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12%</w:t>
            </w:r>
          </w:p>
        </w:tc>
      </w:tr>
      <w:tr w:rsidR="00D021C8" w:rsidRPr="00D021C8" w:rsidTr="00355657">
        <w:trPr>
          <w:trHeight w:val="24"/>
        </w:trPr>
        <w:tc>
          <w:tcPr>
            <w:tcW w:w="4785"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ind w:firstLine="360"/>
              <w:rPr>
                <w:rFonts w:ascii="Times New Roman" w:hAnsi="Times New Roman" w:cs="Times New Roman"/>
                <w:sz w:val="24"/>
                <w:szCs w:val="24"/>
              </w:rPr>
            </w:pPr>
            <w:r w:rsidRPr="00D021C8">
              <w:rPr>
                <w:rFonts w:ascii="Times New Roman" w:hAnsi="Times New Roman" w:cs="Times New Roman"/>
                <w:sz w:val="24"/>
                <w:szCs w:val="24"/>
              </w:rPr>
              <w:t>битум</w:t>
            </w:r>
          </w:p>
        </w:tc>
        <w:tc>
          <w:tcPr>
            <w:tcW w:w="4786"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5%</w:t>
            </w:r>
          </w:p>
        </w:tc>
      </w:tr>
      <w:tr w:rsidR="00D021C8" w:rsidRPr="00D021C8" w:rsidTr="00355657">
        <w:trPr>
          <w:trHeight w:val="24"/>
        </w:trPr>
        <w:tc>
          <w:tcPr>
            <w:tcW w:w="4785" w:type="dxa"/>
            <w:gridSpan w:val="2"/>
            <w:tcBorders>
              <w:top w:val="single" w:sz="4" w:space="0" w:color="auto"/>
              <w:left w:val="single" w:sz="4" w:space="0" w:color="auto"/>
              <w:bottom w:val="single" w:sz="4" w:space="0" w:color="auto"/>
              <w:right w:val="single" w:sz="4" w:space="0" w:color="auto"/>
            </w:tcBorders>
          </w:tcPr>
          <w:p w:rsidR="00D021C8" w:rsidRPr="00D40C84" w:rsidRDefault="00D021C8" w:rsidP="00D40C84">
            <w:pPr>
              <w:spacing w:after="0" w:line="240" w:lineRule="auto"/>
              <w:rPr>
                <w:rFonts w:ascii="Times New Roman" w:hAnsi="Times New Roman" w:cs="Times New Roman"/>
                <w:sz w:val="24"/>
                <w:szCs w:val="24"/>
                <w:lang w:val="kk-KZ"/>
              </w:rPr>
            </w:pPr>
            <w:r w:rsidRPr="00D021C8">
              <w:rPr>
                <w:rFonts w:ascii="Times New Roman" w:hAnsi="Times New Roman" w:cs="Times New Roman"/>
                <w:sz w:val="24"/>
                <w:szCs w:val="24"/>
              </w:rPr>
              <w:t xml:space="preserve">4 </w:t>
            </w:r>
            <w:r w:rsidR="00D40C84">
              <w:rPr>
                <w:rFonts w:ascii="Times New Roman" w:hAnsi="Times New Roman" w:cs="Times New Roman"/>
                <w:sz w:val="24"/>
                <w:szCs w:val="24"/>
                <w:lang w:val="kk-KZ"/>
              </w:rPr>
              <w:t>Жаю температурасы</w:t>
            </w:r>
          </w:p>
        </w:tc>
        <w:tc>
          <w:tcPr>
            <w:tcW w:w="4786"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120˚С</w:t>
            </w:r>
          </w:p>
        </w:tc>
      </w:tr>
      <w:tr w:rsidR="00D021C8" w:rsidRPr="00D021C8" w:rsidTr="00355657">
        <w:trPr>
          <w:trHeight w:val="24"/>
        </w:trPr>
        <w:tc>
          <w:tcPr>
            <w:tcW w:w="4785" w:type="dxa"/>
            <w:gridSpan w:val="2"/>
            <w:tcBorders>
              <w:top w:val="single" w:sz="4" w:space="0" w:color="auto"/>
              <w:left w:val="single" w:sz="4" w:space="0" w:color="auto"/>
              <w:bottom w:val="single" w:sz="4" w:space="0" w:color="auto"/>
              <w:right w:val="single" w:sz="4" w:space="0" w:color="auto"/>
            </w:tcBorders>
          </w:tcPr>
          <w:p w:rsidR="00D021C8" w:rsidRPr="00D40C84" w:rsidRDefault="00D021C8" w:rsidP="00D40C84">
            <w:pPr>
              <w:spacing w:after="0" w:line="240" w:lineRule="auto"/>
              <w:rPr>
                <w:rFonts w:ascii="Times New Roman" w:hAnsi="Times New Roman" w:cs="Times New Roman"/>
                <w:sz w:val="24"/>
                <w:szCs w:val="24"/>
                <w:lang w:val="kk-KZ"/>
              </w:rPr>
            </w:pPr>
            <w:r w:rsidRPr="00D021C8">
              <w:rPr>
                <w:rFonts w:ascii="Times New Roman" w:hAnsi="Times New Roman" w:cs="Times New Roman"/>
                <w:sz w:val="24"/>
                <w:szCs w:val="24"/>
              </w:rPr>
              <w:t xml:space="preserve">5 </w:t>
            </w:r>
            <w:r w:rsidR="00D40C84">
              <w:rPr>
                <w:rFonts w:ascii="Times New Roman" w:hAnsi="Times New Roman" w:cs="Times New Roman"/>
                <w:sz w:val="24"/>
                <w:szCs w:val="24"/>
                <w:lang w:val="kk-KZ"/>
              </w:rPr>
              <w:t>Қоспа температурасы</w:t>
            </w:r>
          </w:p>
        </w:tc>
        <w:tc>
          <w:tcPr>
            <w:tcW w:w="4786"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145-155˚С</w:t>
            </w:r>
          </w:p>
        </w:tc>
      </w:tr>
      <w:tr w:rsidR="00D021C8" w:rsidRPr="00D021C8" w:rsidTr="00355657">
        <w:trPr>
          <w:trHeight w:val="24"/>
        </w:trPr>
        <w:tc>
          <w:tcPr>
            <w:tcW w:w="4785"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6  </w:t>
            </w:r>
            <w:proofErr w:type="spellStart"/>
            <w:r w:rsidR="00D40C84" w:rsidRPr="00D40C84">
              <w:rPr>
                <w:rFonts w:ascii="Times New Roman" w:hAnsi="Times New Roman" w:cs="Times New Roman"/>
                <w:sz w:val="24"/>
                <w:szCs w:val="24"/>
              </w:rPr>
              <w:t>Қиыршық</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тас</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беріктігі</w:t>
            </w:r>
            <w:proofErr w:type="spellEnd"/>
            <w:r w:rsidRPr="00D021C8">
              <w:rPr>
                <w:rFonts w:ascii="Times New Roman" w:hAnsi="Times New Roman" w:cs="Times New Roman"/>
                <w:sz w:val="24"/>
                <w:szCs w:val="24"/>
              </w:rPr>
              <w:t xml:space="preserve"> </w:t>
            </w:r>
          </w:p>
        </w:tc>
        <w:tc>
          <w:tcPr>
            <w:tcW w:w="4786"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1200</w:t>
            </w:r>
          </w:p>
        </w:tc>
      </w:tr>
      <w:tr w:rsidR="00D021C8" w:rsidRPr="00D021C8" w:rsidTr="00355657">
        <w:trPr>
          <w:trHeight w:val="24"/>
        </w:trPr>
        <w:tc>
          <w:tcPr>
            <w:tcW w:w="4785"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7  </w:t>
            </w:r>
            <w:proofErr w:type="spellStart"/>
            <w:r w:rsidR="00D40C84" w:rsidRPr="00D40C84">
              <w:rPr>
                <w:rFonts w:ascii="Times New Roman" w:hAnsi="Times New Roman" w:cs="Times New Roman"/>
                <w:sz w:val="24"/>
                <w:szCs w:val="24"/>
              </w:rPr>
              <w:t>Қиыршық</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тастың</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аязға</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төзімділігі</w:t>
            </w:r>
            <w:proofErr w:type="spellEnd"/>
          </w:p>
        </w:tc>
        <w:tc>
          <w:tcPr>
            <w:tcW w:w="4786"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proofErr w:type="spellStart"/>
            <w:r w:rsidRPr="00D021C8">
              <w:rPr>
                <w:rFonts w:ascii="Times New Roman" w:hAnsi="Times New Roman" w:cs="Times New Roman"/>
                <w:sz w:val="24"/>
                <w:szCs w:val="24"/>
              </w:rPr>
              <w:t>Мр</w:t>
            </w:r>
            <w:proofErr w:type="spellEnd"/>
            <w:r w:rsidRPr="00D021C8">
              <w:rPr>
                <w:rFonts w:ascii="Times New Roman" w:hAnsi="Times New Roman" w:cs="Times New Roman"/>
                <w:sz w:val="24"/>
                <w:szCs w:val="24"/>
              </w:rPr>
              <w:t xml:space="preserve"> 50</w:t>
            </w:r>
          </w:p>
        </w:tc>
      </w:tr>
      <w:tr w:rsidR="00D021C8" w:rsidRPr="00D021C8" w:rsidTr="00355657">
        <w:trPr>
          <w:trHeight w:val="24"/>
        </w:trPr>
        <w:tc>
          <w:tcPr>
            <w:tcW w:w="4785"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8  </w:t>
            </w:r>
            <w:proofErr w:type="spellStart"/>
            <w:r w:rsidR="00D40C84" w:rsidRPr="00D40C84">
              <w:rPr>
                <w:rFonts w:ascii="Times New Roman" w:hAnsi="Times New Roman" w:cs="Times New Roman"/>
                <w:sz w:val="24"/>
                <w:szCs w:val="24"/>
              </w:rPr>
              <w:t>Кеуектілік</w:t>
            </w:r>
            <w:proofErr w:type="spellEnd"/>
          </w:p>
        </w:tc>
        <w:tc>
          <w:tcPr>
            <w:tcW w:w="4786"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19%</w:t>
            </w:r>
          </w:p>
        </w:tc>
      </w:tr>
      <w:tr w:rsidR="00D021C8" w:rsidRPr="00D021C8" w:rsidTr="00355657">
        <w:trPr>
          <w:trHeight w:val="24"/>
        </w:trPr>
        <w:tc>
          <w:tcPr>
            <w:tcW w:w="4785"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lastRenderedPageBreak/>
              <w:t xml:space="preserve">9  </w:t>
            </w:r>
            <w:proofErr w:type="spellStart"/>
            <w:r w:rsidR="00D40C84" w:rsidRPr="00D40C84">
              <w:rPr>
                <w:rFonts w:ascii="Times New Roman" w:hAnsi="Times New Roman" w:cs="Times New Roman"/>
                <w:sz w:val="24"/>
                <w:szCs w:val="24"/>
              </w:rPr>
              <w:t>Қоспаның</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маркасы</w:t>
            </w:r>
            <w:proofErr w:type="spellEnd"/>
          </w:p>
        </w:tc>
        <w:tc>
          <w:tcPr>
            <w:tcW w:w="4786"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1</w:t>
            </w:r>
          </w:p>
        </w:tc>
      </w:tr>
      <w:tr w:rsidR="00D021C8" w:rsidRPr="00D021C8" w:rsidTr="00355657">
        <w:trPr>
          <w:trHeight w:val="24"/>
        </w:trPr>
        <w:tc>
          <w:tcPr>
            <w:tcW w:w="4785"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10 </w:t>
            </w:r>
            <w:proofErr w:type="spellStart"/>
            <w:r w:rsidR="00D40C84" w:rsidRPr="00D40C84">
              <w:rPr>
                <w:rFonts w:ascii="Times New Roman" w:hAnsi="Times New Roman" w:cs="Times New Roman"/>
                <w:sz w:val="24"/>
                <w:szCs w:val="24"/>
              </w:rPr>
              <w:t>Суға</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төзімділік</w:t>
            </w:r>
            <w:proofErr w:type="spellEnd"/>
            <w:r w:rsidRPr="00D021C8">
              <w:rPr>
                <w:rFonts w:ascii="Times New Roman" w:hAnsi="Times New Roman" w:cs="Times New Roman"/>
                <w:sz w:val="24"/>
                <w:szCs w:val="24"/>
              </w:rPr>
              <w:t xml:space="preserve"> </w:t>
            </w:r>
          </w:p>
        </w:tc>
        <w:tc>
          <w:tcPr>
            <w:tcW w:w="4786"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0,7</w:t>
            </w:r>
          </w:p>
        </w:tc>
      </w:tr>
      <w:tr w:rsidR="00D021C8" w:rsidRPr="00D021C8" w:rsidTr="00355657">
        <w:trPr>
          <w:trHeight w:val="24"/>
        </w:trPr>
        <w:tc>
          <w:tcPr>
            <w:tcW w:w="4785" w:type="dxa"/>
            <w:gridSpan w:val="2"/>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rPr>
                <w:rFonts w:ascii="Times New Roman" w:hAnsi="Times New Roman" w:cs="Times New Roman"/>
                <w:sz w:val="24"/>
                <w:szCs w:val="24"/>
              </w:rPr>
            </w:pPr>
            <w:r w:rsidRPr="00D021C8">
              <w:rPr>
                <w:rFonts w:ascii="Times New Roman" w:hAnsi="Times New Roman" w:cs="Times New Roman"/>
                <w:sz w:val="24"/>
                <w:szCs w:val="24"/>
              </w:rPr>
              <w:t xml:space="preserve">11 </w:t>
            </w:r>
            <w:proofErr w:type="spellStart"/>
            <w:r w:rsidR="00D40C84" w:rsidRPr="00D40C84">
              <w:rPr>
                <w:rFonts w:ascii="Times New Roman" w:hAnsi="Times New Roman" w:cs="Times New Roman"/>
                <w:sz w:val="24"/>
                <w:szCs w:val="24"/>
              </w:rPr>
              <w:t>Құмның</w:t>
            </w:r>
            <w:proofErr w:type="spellEnd"/>
            <w:r w:rsidR="00D40C84" w:rsidRPr="00D40C84">
              <w:rPr>
                <w:rFonts w:ascii="Times New Roman" w:hAnsi="Times New Roman" w:cs="Times New Roman"/>
                <w:sz w:val="24"/>
                <w:szCs w:val="24"/>
              </w:rPr>
              <w:t xml:space="preserve"> </w:t>
            </w:r>
            <w:proofErr w:type="spellStart"/>
            <w:r w:rsidR="00D40C84" w:rsidRPr="00D40C84">
              <w:rPr>
                <w:rFonts w:ascii="Times New Roman" w:hAnsi="Times New Roman" w:cs="Times New Roman"/>
                <w:sz w:val="24"/>
                <w:szCs w:val="24"/>
              </w:rPr>
              <w:t>беріктігі</w:t>
            </w:r>
            <w:proofErr w:type="spellEnd"/>
          </w:p>
        </w:tc>
        <w:tc>
          <w:tcPr>
            <w:tcW w:w="4786" w:type="dxa"/>
            <w:tcBorders>
              <w:top w:val="single" w:sz="4" w:space="0" w:color="auto"/>
              <w:left w:val="single" w:sz="4" w:space="0" w:color="auto"/>
              <w:bottom w:val="single" w:sz="4" w:space="0" w:color="auto"/>
              <w:right w:val="single" w:sz="4" w:space="0" w:color="auto"/>
            </w:tcBorders>
          </w:tcPr>
          <w:p w:rsidR="00D021C8" w:rsidRPr="00D021C8" w:rsidRDefault="00D021C8" w:rsidP="00D021C8">
            <w:pPr>
              <w:spacing w:after="0" w:line="240" w:lineRule="auto"/>
              <w:jc w:val="center"/>
              <w:rPr>
                <w:rFonts w:ascii="Times New Roman" w:hAnsi="Times New Roman" w:cs="Times New Roman"/>
                <w:sz w:val="24"/>
                <w:szCs w:val="24"/>
              </w:rPr>
            </w:pPr>
            <w:r w:rsidRPr="00D021C8">
              <w:rPr>
                <w:rFonts w:ascii="Times New Roman" w:hAnsi="Times New Roman" w:cs="Times New Roman"/>
                <w:sz w:val="24"/>
                <w:szCs w:val="24"/>
              </w:rPr>
              <w:t>800</w:t>
            </w:r>
          </w:p>
        </w:tc>
      </w:tr>
    </w:tbl>
    <w:p w:rsidR="00D021C8" w:rsidRDefault="00D021C8" w:rsidP="00D021C8">
      <w:pPr>
        <w:spacing w:after="0" w:line="240" w:lineRule="auto"/>
        <w:ind w:firstLine="709"/>
        <w:jc w:val="both"/>
        <w:rPr>
          <w:sz w:val="28"/>
          <w:szCs w:val="28"/>
        </w:rPr>
      </w:pPr>
    </w:p>
    <w:p w:rsidR="00D021C8" w:rsidRDefault="00D021C8" w:rsidP="00D021C8">
      <w:pPr>
        <w:spacing w:after="0" w:line="240" w:lineRule="auto"/>
        <w:ind w:firstLine="709"/>
        <w:jc w:val="both"/>
        <w:rPr>
          <w:rFonts w:ascii="Times New Roman" w:hAnsi="Times New Roman" w:cs="Times New Roman"/>
          <w:b/>
          <w:sz w:val="24"/>
          <w:szCs w:val="24"/>
        </w:rPr>
      </w:pPr>
      <w:r w:rsidRPr="00D021C8">
        <w:rPr>
          <w:rFonts w:ascii="Times New Roman" w:hAnsi="Times New Roman" w:cs="Times New Roman"/>
          <w:b/>
          <w:sz w:val="24"/>
          <w:szCs w:val="24"/>
        </w:rPr>
        <w:t xml:space="preserve">3.3 </w:t>
      </w:r>
      <w:proofErr w:type="spellStart"/>
      <w:r w:rsidR="00D40C84" w:rsidRPr="00D40C84">
        <w:rPr>
          <w:rFonts w:ascii="Times New Roman" w:hAnsi="Times New Roman" w:cs="Times New Roman"/>
          <w:b/>
          <w:sz w:val="24"/>
          <w:szCs w:val="24"/>
        </w:rPr>
        <w:t>Жол</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жамылғыларын</w:t>
      </w:r>
      <w:proofErr w:type="spellEnd"/>
      <w:r w:rsidR="00D40C84" w:rsidRPr="00D40C84">
        <w:rPr>
          <w:rFonts w:ascii="Times New Roman" w:hAnsi="Times New Roman" w:cs="Times New Roman"/>
          <w:b/>
          <w:sz w:val="24"/>
          <w:szCs w:val="24"/>
        </w:rPr>
        <w:t xml:space="preserve"> салу </w:t>
      </w:r>
      <w:proofErr w:type="spellStart"/>
      <w:r w:rsidR="00D40C84" w:rsidRPr="00D40C84">
        <w:rPr>
          <w:rFonts w:ascii="Times New Roman" w:hAnsi="Times New Roman" w:cs="Times New Roman"/>
          <w:b/>
          <w:sz w:val="24"/>
          <w:szCs w:val="24"/>
        </w:rPr>
        <w:t>кезінде</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жұмыс</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көлемін</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және</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материалдарға</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қажеттілікті</w:t>
      </w:r>
      <w:proofErr w:type="spellEnd"/>
      <w:r w:rsidR="00D40C84" w:rsidRPr="00D40C84">
        <w:rPr>
          <w:rFonts w:ascii="Times New Roman" w:hAnsi="Times New Roman" w:cs="Times New Roman"/>
          <w:b/>
          <w:sz w:val="24"/>
          <w:szCs w:val="24"/>
        </w:rPr>
        <w:t xml:space="preserve"> </w:t>
      </w:r>
      <w:proofErr w:type="spellStart"/>
      <w:r w:rsidR="00D40C84" w:rsidRPr="00D40C84">
        <w:rPr>
          <w:rFonts w:ascii="Times New Roman" w:hAnsi="Times New Roman" w:cs="Times New Roman"/>
          <w:b/>
          <w:sz w:val="24"/>
          <w:szCs w:val="24"/>
        </w:rPr>
        <w:t>есептеу</w:t>
      </w:r>
      <w:proofErr w:type="spellEnd"/>
    </w:p>
    <w:p w:rsidR="00D021C8" w:rsidRDefault="00D021C8" w:rsidP="00D021C8">
      <w:pPr>
        <w:spacing w:after="0" w:line="240" w:lineRule="auto"/>
        <w:jc w:val="center"/>
        <w:rPr>
          <w:rFonts w:ascii="Times New Roman" w:hAnsi="Times New Roman" w:cs="Times New Roman"/>
          <w:b/>
          <w:sz w:val="24"/>
          <w:szCs w:val="24"/>
        </w:rPr>
      </w:pPr>
      <w:r w:rsidRPr="00D021C8">
        <w:rPr>
          <w:rFonts w:ascii="Times New Roman" w:hAnsi="Times New Roman" w:cs="Times New Roman"/>
          <w:b/>
          <w:noProof/>
          <w:sz w:val="24"/>
          <w:szCs w:val="24"/>
          <w:lang w:eastAsia="ru-RU"/>
        </w:rPr>
        <w:drawing>
          <wp:inline distT="0" distB="0" distL="0" distR="0" wp14:anchorId="21542749" wp14:editId="5F0602B0">
            <wp:extent cx="5114925" cy="2533650"/>
            <wp:effectExtent l="0" t="0" r="9525" b="0"/>
            <wp:docPr id="14" name="Рисунок 5" descr="Конструктивная схема покрытия и основания"/>
            <wp:cNvGraphicFramePr/>
            <a:graphic xmlns:a="http://schemas.openxmlformats.org/drawingml/2006/main">
              <a:graphicData uri="http://schemas.openxmlformats.org/drawingml/2006/picture">
                <pic:pic xmlns:pic="http://schemas.openxmlformats.org/drawingml/2006/picture">
                  <pic:nvPicPr>
                    <pic:cNvPr id="6" name="Рисунок 5" descr="Конструктивная схема покрытия и основания"/>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14925" cy="2533650"/>
                    </a:xfrm>
                    <a:prstGeom prst="rect">
                      <a:avLst/>
                    </a:prstGeom>
                    <a:noFill/>
                    <a:ln>
                      <a:noFill/>
                    </a:ln>
                  </pic:spPr>
                </pic:pic>
              </a:graphicData>
            </a:graphic>
          </wp:inline>
        </w:drawing>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1B3ECA">
        <w:rPr>
          <w:rFonts w:ascii="Times New Roman" w:eastAsia="TimesNewRomanPSMT" w:hAnsi="Times New Roman" w:cs="Times New Roman"/>
          <w:sz w:val="24"/>
          <w:szCs w:val="24"/>
        </w:rPr>
        <w:t>Жол</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жамылғысын</w:t>
      </w:r>
      <w:proofErr w:type="spellEnd"/>
      <w:r w:rsidRPr="001B3ECA">
        <w:rPr>
          <w:rFonts w:ascii="Times New Roman" w:eastAsia="TimesNewRomanPSMT" w:hAnsi="Times New Roman" w:cs="Times New Roman"/>
          <w:sz w:val="24"/>
          <w:szCs w:val="24"/>
        </w:rPr>
        <w:t xml:space="preserve"> салу </w:t>
      </w:r>
      <w:proofErr w:type="spellStart"/>
      <w:r w:rsidRPr="001B3ECA">
        <w:rPr>
          <w:rFonts w:ascii="Times New Roman" w:eastAsia="TimesNewRomanPSMT" w:hAnsi="Times New Roman" w:cs="Times New Roman"/>
          <w:sz w:val="24"/>
          <w:szCs w:val="24"/>
        </w:rPr>
        <w:t>үшін</w:t>
      </w:r>
      <w:proofErr w:type="spellEnd"/>
      <w:r w:rsidRPr="001B3ECA">
        <w:rPr>
          <w:rFonts w:ascii="Times New Roman" w:eastAsia="TimesNewRomanPSMT" w:hAnsi="Times New Roman" w:cs="Times New Roman"/>
          <w:sz w:val="24"/>
          <w:szCs w:val="24"/>
        </w:rPr>
        <w:t xml:space="preserve"> қажетті </w:t>
      </w:r>
      <w:proofErr w:type="spellStart"/>
      <w:r w:rsidRPr="001B3ECA">
        <w:rPr>
          <w:rFonts w:ascii="Times New Roman" w:eastAsia="TimesNewRomanPSMT" w:hAnsi="Times New Roman" w:cs="Times New Roman"/>
          <w:sz w:val="24"/>
          <w:szCs w:val="24"/>
        </w:rPr>
        <w:t>негізгі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құрылыс</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материалдарының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қажеттілігін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есептеу</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әрбір</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конструкциялық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қабаттың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геометриялық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параметрлеріне</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сүйене</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отырып</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есептеледі</w:t>
      </w:r>
      <w:proofErr w:type="spellEnd"/>
      <w:r w:rsidRPr="001B3ECA">
        <w:rPr>
          <w:rFonts w:ascii="Times New Roman" w:eastAsia="TimesNewRomanPSMT" w:hAnsi="Times New Roman" w:cs="Times New Roman"/>
          <w:sz w:val="24"/>
          <w:szCs w:val="24"/>
        </w:rPr>
        <w:t xml:space="preserve"> немесе </w:t>
      </w:r>
      <w:proofErr w:type="spellStart"/>
      <w:r w:rsidRPr="001B3ECA">
        <w:rPr>
          <w:rFonts w:ascii="Times New Roman" w:eastAsia="TimesNewRomanPSMT" w:hAnsi="Times New Roman" w:cs="Times New Roman"/>
          <w:sz w:val="24"/>
          <w:szCs w:val="24"/>
        </w:rPr>
        <w:t>нормалар</w:t>
      </w:r>
      <w:proofErr w:type="spellEnd"/>
      <w:r w:rsidRPr="001B3ECA">
        <w:rPr>
          <w:rFonts w:ascii="Times New Roman" w:eastAsia="TimesNewRomanPSMT" w:hAnsi="Times New Roman" w:cs="Times New Roman"/>
          <w:sz w:val="24"/>
          <w:szCs w:val="24"/>
        </w:rPr>
        <w:t xml:space="preserve"> бойынша </w:t>
      </w:r>
      <w:proofErr w:type="spellStart"/>
      <w:r w:rsidRPr="001B3ECA">
        <w:rPr>
          <w:rFonts w:ascii="Times New Roman" w:eastAsia="TimesNewRomanPSMT" w:hAnsi="Times New Roman" w:cs="Times New Roman"/>
          <w:sz w:val="24"/>
          <w:szCs w:val="24"/>
        </w:rPr>
        <w:t>жүргізіледі</w:t>
      </w:r>
      <w:proofErr w:type="spellEnd"/>
      <w:r w:rsidRPr="008546C8">
        <w:rPr>
          <w:rFonts w:ascii="Times New Roman" w:eastAsia="TimesNewRomanPSMT" w:hAnsi="Times New Roman" w:cs="Times New Roman"/>
          <w:sz w:val="24"/>
          <w:szCs w:val="24"/>
        </w:rPr>
        <w:t xml:space="preserve"> [</w:t>
      </w:r>
      <w:r w:rsidRPr="008546C8">
        <w:rPr>
          <w:rFonts w:ascii="Times New Roman" w:eastAsia="TimesNewRomanPSMT" w:hAnsi="Times New Roman" w:cs="Times New Roman"/>
          <w:b/>
          <w:sz w:val="24"/>
          <w:szCs w:val="24"/>
        </w:rPr>
        <w:t>11</w:t>
      </w:r>
      <w:r w:rsidRPr="008546C8">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Егер</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геометриялық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параметрлермен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есептелетін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болса</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онда</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материалдың</w:t>
      </w:r>
      <w:proofErr w:type="spellEnd"/>
      <w:r w:rsidRPr="001B3ECA">
        <w:rPr>
          <w:rFonts w:ascii="Times New Roman" w:eastAsia="TimesNewRomanPSMT" w:hAnsi="Times New Roman" w:cs="Times New Roman"/>
          <w:sz w:val="24"/>
          <w:szCs w:val="24"/>
        </w:rPr>
        <w:t xml:space="preserve"> қажетті </w:t>
      </w:r>
      <w:proofErr w:type="spellStart"/>
      <w:r w:rsidRPr="001B3ECA">
        <w:rPr>
          <w:rFonts w:ascii="Times New Roman" w:eastAsia="TimesNewRomanPSMT" w:hAnsi="Times New Roman" w:cs="Times New Roman"/>
          <w:sz w:val="24"/>
          <w:szCs w:val="24"/>
        </w:rPr>
        <w:t>мөлшері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формулалармен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анықталады</w:t>
      </w:r>
      <w:proofErr w:type="spellEnd"/>
      <w:r w:rsidRPr="008546C8">
        <w:rPr>
          <w:rFonts w:ascii="Times New Roman" w:eastAsia="TimesNewRomanPSMT" w:hAnsi="Times New Roman" w:cs="Times New Roman"/>
          <w:sz w:val="24"/>
          <w:szCs w:val="24"/>
        </w:rPr>
        <w:t>:</w:t>
      </w:r>
    </w:p>
    <w:p w:rsidR="001F6BE3" w:rsidRPr="008546C8" w:rsidRDefault="001F6BE3" w:rsidP="001F6BE3">
      <w:pPr>
        <w:pStyle w:val="a7"/>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proofErr w:type="spellStart"/>
      <w:r w:rsidRPr="001B3ECA">
        <w:rPr>
          <w:rFonts w:ascii="Times New Roman" w:eastAsia="TimesNewRomanPSMT" w:hAnsi="Times New Roman" w:cs="Times New Roman"/>
          <w:sz w:val="24"/>
          <w:szCs w:val="24"/>
          <w:lang w:eastAsia="en-US"/>
        </w:rPr>
        <w:t>көлемі</w:t>
      </w:r>
      <w:proofErr w:type="spellEnd"/>
      <w:r w:rsidRPr="001B3ECA">
        <w:rPr>
          <w:rFonts w:ascii="Times New Roman" w:eastAsia="TimesNewRomanPSMT" w:hAnsi="Times New Roman" w:cs="Times New Roman"/>
          <w:sz w:val="24"/>
          <w:szCs w:val="24"/>
          <w:lang w:eastAsia="en-US"/>
        </w:rPr>
        <w:t xml:space="preserve"> бойынша </w:t>
      </w:r>
      <w:proofErr w:type="spellStart"/>
      <w:r w:rsidRPr="001B3ECA">
        <w:rPr>
          <w:rFonts w:ascii="Times New Roman" w:eastAsia="TimesNewRomanPSMT" w:hAnsi="Times New Roman" w:cs="Times New Roman"/>
          <w:sz w:val="24"/>
          <w:szCs w:val="24"/>
          <w:lang w:eastAsia="en-US"/>
        </w:rPr>
        <w:t>анықталатын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материалдар</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үшін</w:t>
      </w:r>
      <w:proofErr w:type="spellEnd"/>
      <w:r w:rsidRPr="008546C8">
        <w:rPr>
          <w:rFonts w:ascii="Times New Roman" w:eastAsia="TimesNewRomanPSMT" w:hAnsi="Times New Roman" w:cs="Times New Roman"/>
          <w:sz w:val="24"/>
          <w:szCs w:val="24"/>
          <w:lang w:eastAsia="en-US"/>
        </w:rPr>
        <w:t xml:space="preserve"> (м</w:t>
      </w:r>
      <w:r w:rsidRPr="008546C8">
        <w:rPr>
          <w:rFonts w:ascii="Times New Roman" w:eastAsia="TimesNewRomanPSMT" w:hAnsi="Times New Roman" w:cs="Times New Roman"/>
          <w:sz w:val="24"/>
          <w:szCs w:val="24"/>
          <w:vertAlign w:val="superscript"/>
          <w:lang w:eastAsia="en-US"/>
        </w:rPr>
        <w:t>3</w:t>
      </w:r>
      <w:r w:rsidRPr="008546C8">
        <w:rPr>
          <w:rFonts w:ascii="Times New Roman" w:eastAsia="TimesNewRomanPSMT" w:hAnsi="Times New Roman" w:cs="Times New Roman"/>
          <w:sz w:val="24"/>
          <w:szCs w:val="24"/>
          <w:lang w:eastAsia="en-US"/>
        </w:rPr>
        <w:t>)</w:t>
      </w:r>
    </w:p>
    <w:p w:rsidR="001F6BE3" w:rsidRPr="008546C8" w:rsidRDefault="001F6BE3" w:rsidP="001F6BE3">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680BF741" wp14:editId="2E195EF7">
            <wp:extent cx="1933575" cy="390525"/>
            <wp:effectExtent l="0" t="0" r="9525"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933575" cy="390525"/>
                    </a:xfrm>
                    <a:prstGeom prst="rect">
                      <a:avLst/>
                    </a:prstGeom>
                  </pic:spPr>
                </pic:pic>
              </a:graphicData>
            </a:graphic>
          </wp:inline>
        </w:drawing>
      </w:r>
    </w:p>
    <w:p w:rsidR="001F6BE3" w:rsidRPr="008546C8" w:rsidRDefault="001F6BE3" w:rsidP="001F6BE3">
      <w:pPr>
        <w:pStyle w:val="a7"/>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proofErr w:type="spellStart"/>
      <w:r w:rsidRPr="001B3ECA">
        <w:rPr>
          <w:rFonts w:ascii="Times New Roman" w:eastAsia="TimesNewRomanPSMT" w:hAnsi="Times New Roman" w:cs="Times New Roman"/>
          <w:sz w:val="24"/>
          <w:szCs w:val="24"/>
          <w:lang w:eastAsia="en-US"/>
        </w:rPr>
        <w:t>массасы</w:t>
      </w:r>
      <w:proofErr w:type="spellEnd"/>
      <w:r w:rsidRPr="001B3ECA">
        <w:rPr>
          <w:rFonts w:ascii="Times New Roman" w:eastAsia="TimesNewRomanPSMT" w:hAnsi="Times New Roman" w:cs="Times New Roman"/>
          <w:sz w:val="24"/>
          <w:szCs w:val="24"/>
          <w:lang w:eastAsia="en-US"/>
        </w:rPr>
        <w:t xml:space="preserve"> бойынша </w:t>
      </w:r>
      <w:proofErr w:type="spellStart"/>
      <w:r w:rsidRPr="001B3ECA">
        <w:rPr>
          <w:rFonts w:ascii="Times New Roman" w:eastAsia="TimesNewRomanPSMT" w:hAnsi="Times New Roman" w:cs="Times New Roman"/>
          <w:sz w:val="24"/>
          <w:szCs w:val="24"/>
          <w:lang w:eastAsia="en-US"/>
        </w:rPr>
        <w:t>анықталатын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материалдар</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үшін</w:t>
      </w:r>
      <w:proofErr w:type="spellEnd"/>
      <w:r w:rsidRPr="008546C8">
        <w:rPr>
          <w:rFonts w:ascii="Times New Roman" w:eastAsia="TimesNewRomanPSMT" w:hAnsi="Times New Roman" w:cs="Times New Roman"/>
          <w:sz w:val="24"/>
          <w:szCs w:val="24"/>
          <w:lang w:eastAsia="en-US"/>
        </w:rPr>
        <w:t xml:space="preserve"> (т)</w:t>
      </w:r>
    </w:p>
    <w:p w:rsidR="001F6BE3" w:rsidRPr="008546C8" w:rsidRDefault="001F6BE3" w:rsidP="001F6BE3">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1E5D0838" wp14:editId="721101B1">
            <wp:extent cx="1762125" cy="37147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762125" cy="371475"/>
                    </a:xfrm>
                    <a:prstGeom prst="rect">
                      <a:avLst/>
                    </a:prstGeom>
                  </pic:spPr>
                </pic:pic>
              </a:graphicData>
            </a:graphic>
          </wp:inline>
        </w:drawing>
      </w:r>
    </w:p>
    <w:p w:rsidR="001F6BE3" w:rsidRPr="008546C8" w:rsidRDefault="001F6BE3" w:rsidP="001F6BE3">
      <w:pPr>
        <w:pStyle w:val="a7"/>
        <w:numPr>
          <w:ilvl w:val="0"/>
          <w:numId w:val="1"/>
        </w:numPr>
        <w:autoSpaceDE w:val="0"/>
        <w:autoSpaceDN w:val="0"/>
        <w:adjustRightInd w:val="0"/>
        <w:spacing w:after="0" w:line="240" w:lineRule="auto"/>
        <w:jc w:val="both"/>
        <w:rPr>
          <w:rFonts w:ascii="Times New Roman" w:eastAsia="TimesNewRomanPSMT" w:hAnsi="Times New Roman" w:cs="Times New Roman"/>
          <w:sz w:val="24"/>
          <w:szCs w:val="24"/>
          <w:lang w:eastAsia="en-US"/>
        </w:rPr>
      </w:pPr>
      <w:proofErr w:type="spellStart"/>
      <w:r w:rsidRPr="001B3ECA">
        <w:rPr>
          <w:rFonts w:ascii="Times New Roman" w:eastAsia="TimesNewRomanPSMT" w:hAnsi="Times New Roman" w:cs="Times New Roman"/>
          <w:sz w:val="24"/>
          <w:szCs w:val="24"/>
          <w:lang w:eastAsia="en-US"/>
        </w:rPr>
        <w:t>шығын</w:t>
      </w:r>
      <w:proofErr w:type="spellEnd"/>
      <w:r w:rsidRPr="001B3ECA">
        <w:rPr>
          <w:rFonts w:ascii="Times New Roman" w:eastAsia="TimesNewRomanPSMT" w:hAnsi="Times New Roman" w:cs="Times New Roman"/>
          <w:sz w:val="24"/>
          <w:szCs w:val="24"/>
          <w:lang w:eastAsia="en-US"/>
        </w:rPr>
        <w:t xml:space="preserve"> бойынша </w:t>
      </w:r>
      <w:proofErr w:type="spellStart"/>
      <w:r w:rsidRPr="001B3ECA">
        <w:rPr>
          <w:rFonts w:ascii="Times New Roman" w:eastAsia="TimesNewRomanPSMT" w:hAnsi="Times New Roman" w:cs="Times New Roman"/>
          <w:sz w:val="24"/>
          <w:szCs w:val="24"/>
          <w:lang w:eastAsia="en-US"/>
        </w:rPr>
        <w:t>анықталатын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материалдар</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үшін</w:t>
      </w:r>
      <w:proofErr w:type="spellEnd"/>
      <w:r w:rsidRPr="008546C8">
        <w:rPr>
          <w:rFonts w:ascii="Times New Roman" w:eastAsia="TimesNewRomanPSMT" w:hAnsi="Times New Roman" w:cs="Times New Roman"/>
          <w:sz w:val="24"/>
          <w:szCs w:val="24"/>
          <w:lang w:eastAsia="en-US"/>
        </w:rPr>
        <w:t xml:space="preserve"> (т)</w:t>
      </w:r>
    </w:p>
    <w:p w:rsidR="001F6BE3" w:rsidRPr="008546C8" w:rsidRDefault="001F6BE3" w:rsidP="001F6BE3">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117AC9BB" wp14:editId="2E99CA19">
            <wp:extent cx="1657350" cy="3238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57350" cy="323850"/>
                    </a:xfrm>
                    <a:prstGeom prst="rect">
                      <a:avLst/>
                    </a:prstGeom>
                  </pic:spPr>
                </pic:pic>
              </a:graphicData>
            </a:graphic>
          </wp:inline>
        </w:drawing>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lang w:val="kk-KZ"/>
        </w:rPr>
        <w:t>мұнда</w:t>
      </w:r>
      <w:r w:rsidRPr="008546C8">
        <w:rPr>
          <w:rFonts w:ascii="Times New Roman" w:eastAsia="TimesNewRomanPSMT" w:hAnsi="Times New Roman" w:cs="Times New Roman"/>
          <w:sz w:val="24"/>
          <w:szCs w:val="24"/>
        </w:rPr>
        <w:t xml:space="preserve"> </w:t>
      </w:r>
      <w:proofErr w:type="spellStart"/>
      <w:r w:rsidRPr="008546C8">
        <w:rPr>
          <w:rFonts w:ascii="Times New Roman" w:eastAsia="TimesNewRomanPSMT" w:hAnsi="Times New Roman" w:cs="Times New Roman"/>
          <w:i/>
          <w:iCs/>
          <w:sz w:val="24"/>
          <w:szCs w:val="24"/>
        </w:rPr>
        <w:t>S</w:t>
      </w:r>
      <w:r w:rsidRPr="008546C8">
        <w:rPr>
          <w:rFonts w:ascii="Times New Roman" w:eastAsia="TimesNewRomanPSMT" w:hAnsi="Times New Roman" w:cs="Times New Roman"/>
          <w:i/>
          <w:sz w:val="24"/>
          <w:szCs w:val="24"/>
        </w:rPr>
        <w:t>п</w:t>
      </w:r>
      <w:proofErr w:type="spellEnd"/>
      <w:r w:rsidRPr="008546C8">
        <w:rPr>
          <w:rFonts w:ascii="Times New Roman" w:eastAsia="TimesNewRomanPSMT" w:hAnsi="Times New Roman" w:cs="Times New Roman"/>
          <w:sz w:val="24"/>
          <w:szCs w:val="24"/>
        </w:rPr>
        <w:t xml:space="preserve"> – </w:t>
      </w:r>
      <w:proofErr w:type="spellStart"/>
      <w:r w:rsidRPr="001B3ECA">
        <w:rPr>
          <w:rFonts w:ascii="Times New Roman" w:eastAsia="TimesNewRomanPSMT" w:hAnsi="Times New Roman" w:cs="Times New Roman"/>
          <w:sz w:val="24"/>
          <w:szCs w:val="24"/>
        </w:rPr>
        <w:t>құрылымдық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қабаттың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көлденең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қимасының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ауданы</w:t>
      </w:r>
      <w:proofErr w:type="spellEnd"/>
      <w:r w:rsidRPr="008546C8">
        <w:rPr>
          <w:rFonts w:ascii="Times New Roman" w:eastAsia="TimesNewRomanPSMT" w:hAnsi="Times New Roman" w:cs="Times New Roman"/>
          <w:sz w:val="24"/>
          <w:szCs w:val="24"/>
        </w:rPr>
        <w:t>, м</w:t>
      </w:r>
      <w:r w:rsidRPr="008546C8">
        <w:rPr>
          <w:rFonts w:ascii="Times New Roman" w:eastAsia="TimesNewRomanPSMT" w:hAnsi="Times New Roman" w:cs="Times New Roman"/>
          <w:sz w:val="24"/>
          <w:szCs w:val="24"/>
          <w:vertAlign w:val="superscript"/>
        </w:rPr>
        <w:t>2</w:t>
      </w:r>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L </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бір ауысымда салынатын жол ұзындығы</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(1000м</w:t>
      </w:r>
      <w:r w:rsidRPr="008546C8">
        <w:rPr>
          <w:rFonts w:ascii="Times New Roman" w:eastAsia="TimesNewRomanPSMT" w:hAnsi="Times New Roman" w:cs="Times New Roman"/>
          <w:sz w:val="24"/>
          <w:szCs w:val="24"/>
        </w:rPr>
        <w:t>), м;</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B </w:t>
      </w:r>
      <w:r w:rsidRPr="008546C8">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құрылымдық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қабаттың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үстіңгі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ені</w:t>
      </w:r>
      <w:proofErr w:type="spellEnd"/>
      <w:r w:rsidRPr="008546C8">
        <w:rPr>
          <w:rFonts w:ascii="Times New Roman" w:eastAsia="TimesNewRomanPSMT" w:hAnsi="Times New Roman" w:cs="Times New Roman"/>
          <w:sz w:val="24"/>
          <w:szCs w:val="24"/>
        </w:rPr>
        <w:t>, м;</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8546C8">
        <w:rPr>
          <w:rFonts w:ascii="Times New Roman" w:eastAsia="TimesNewRomanPSMT" w:hAnsi="Times New Roman" w:cs="Times New Roman"/>
          <w:i/>
          <w:iCs/>
          <w:sz w:val="24"/>
          <w:szCs w:val="24"/>
        </w:rPr>
        <w:t>k</w:t>
      </w:r>
      <w:r w:rsidRPr="008546C8">
        <w:rPr>
          <w:rFonts w:ascii="Times New Roman" w:eastAsia="TimesNewRomanPSMT" w:hAnsi="Times New Roman" w:cs="Times New Roman"/>
          <w:sz w:val="24"/>
          <w:szCs w:val="24"/>
        </w:rPr>
        <w:t>зу</w:t>
      </w:r>
      <w:proofErr w:type="spellEnd"/>
      <w:r w:rsidRPr="008546C8">
        <w:rPr>
          <w:rFonts w:ascii="Times New Roman" w:eastAsia="TimesNewRomanPSMT" w:hAnsi="Times New Roman" w:cs="Times New Roman"/>
          <w:sz w:val="24"/>
          <w:szCs w:val="24"/>
        </w:rPr>
        <w:t xml:space="preserve"> – </w:t>
      </w:r>
      <w:r>
        <w:rPr>
          <w:rFonts w:ascii="Times New Roman" w:eastAsia="TimesNewRomanPSMT" w:hAnsi="Times New Roman" w:cs="Times New Roman"/>
          <w:sz w:val="24"/>
          <w:szCs w:val="24"/>
          <w:lang w:val="kk-KZ"/>
        </w:rPr>
        <w:t>т</w:t>
      </w:r>
      <w:proofErr w:type="spellStart"/>
      <w:r w:rsidRPr="001B3ECA">
        <w:rPr>
          <w:rFonts w:ascii="Times New Roman" w:eastAsia="TimesNewRomanPSMT" w:hAnsi="Times New Roman" w:cs="Times New Roman"/>
          <w:sz w:val="24"/>
          <w:szCs w:val="24"/>
        </w:rPr>
        <w:t>ығыздау</w:t>
      </w:r>
      <w:proofErr w:type="spellEnd"/>
      <w:r>
        <w:rPr>
          <w:rFonts w:ascii="Times New Roman" w:eastAsia="TimesNewRomanPSMT" w:hAnsi="Times New Roman" w:cs="Times New Roman"/>
          <w:sz w:val="24"/>
          <w:szCs w:val="24"/>
          <w:lang w:val="kk-KZ"/>
        </w:rPr>
        <w:t>ға арналған қор</w:t>
      </w:r>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коэффициенті</w:t>
      </w:r>
      <w:proofErr w:type="spellEnd"/>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3.3.1</w:t>
      </w:r>
      <w:r>
        <w:rPr>
          <w:rFonts w:ascii="Times New Roman" w:eastAsia="TimesNewRomanPSMT" w:hAnsi="Times New Roman" w:cs="Times New Roman"/>
          <w:sz w:val="24"/>
          <w:szCs w:val="24"/>
          <w:lang w:val="kk-KZ"/>
        </w:rPr>
        <w:t xml:space="preserve"> – кесте</w:t>
      </w:r>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8546C8">
        <w:rPr>
          <w:rFonts w:ascii="Times New Roman" w:eastAsia="TimesNewRomanPSMT" w:hAnsi="Times New Roman" w:cs="Times New Roman"/>
          <w:i/>
          <w:iCs/>
          <w:sz w:val="24"/>
          <w:szCs w:val="24"/>
        </w:rPr>
        <w:t>k</w:t>
      </w:r>
      <w:r w:rsidRPr="008546C8">
        <w:rPr>
          <w:rFonts w:ascii="Times New Roman" w:eastAsia="TimesNewRomanPSMT" w:hAnsi="Times New Roman" w:cs="Times New Roman"/>
          <w:sz w:val="24"/>
          <w:szCs w:val="24"/>
        </w:rPr>
        <w:t>п</w:t>
      </w:r>
      <w:proofErr w:type="spellEnd"/>
      <w:r w:rsidRPr="008546C8">
        <w:rPr>
          <w:rFonts w:ascii="Times New Roman" w:eastAsia="TimesNewRomanPSMT" w:hAnsi="Times New Roman" w:cs="Times New Roman"/>
          <w:sz w:val="24"/>
          <w:szCs w:val="24"/>
        </w:rPr>
        <w:t xml:space="preserve"> – </w:t>
      </w:r>
      <w:r>
        <w:rPr>
          <w:rFonts w:ascii="Times New Roman" w:eastAsia="TimesNewRomanPSMT" w:hAnsi="Times New Roman" w:cs="Times New Roman"/>
          <w:sz w:val="24"/>
          <w:szCs w:val="24"/>
          <w:lang w:val="kk-KZ"/>
        </w:rPr>
        <w:t>жоғалу коффициенті</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 xml:space="preserve">(дәнді, байланыспаған материалдар үшін – </w:t>
      </w:r>
      <w:r w:rsidRPr="008546C8">
        <w:rPr>
          <w:rFonts w:ascii="Times New Roman" w:eastAsia="TimesNewRomanPSMT" w:hAnsi="Times New Roman" w:cs="Times New Roman"/>
          <w:sz w:val="24"/>
          <w:szCs w:val="24"/>
        </w:rPr>
        <w:t xml:space="preserve">1,04, </w:t>
      </w:r>
      <w:r>
        <w:rPr>
          <w:rFonts w:ascii="Times New Roman" w:eastAsia="TimesNewRomanPSMT" w:hAnsi="Times New Roman" w:cs="Times New Roman"/>
          <w:sz w:val="24"/>
          <w:szCs w:val="24"/>
          <w:lang w:val="kk-KZ"/>
        </w:rPr>
        <w:t>нығайтылған тас материалдар үшін</w:t>
      </w:r>
      <w:r w:rsidRPr="008546C8">
        <w:rPr>
          <w:rFonts w:ascii="Times New Roman" w:eastAsia="TimesNewRomanPSMT" w:hAnsi="Times New Roman" w:cs="Times New Roman"/>
          <w:sz w:val="24"/>
          <w:szCs w:val="24"/>
        </w:rPr>
        <w:t xml:space="preserve"> – 1,03, бетон</w:t>
      </w:r>
      <w:r>
        <w:rPr>
          <w:rFonts w:ascii="Times New Roman" w:eastAsia="TimesNewRomanPSMT" w:hAnsi="Times New Roman" w:cs="Times New Roman"/>
          <w:sz w:val="24"/>
          <w:szCs w:val="24"/>
          <w:lang w:val="kk-KZ"/>
        </w:rPr>
        <w:t>ды</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және</w:t>
      </w:r>
      <w:r w:rsidRPr="008546C8">
        <w:rPr>
          <w:rFonts w:ascii="Times New Roman" w:eastAsia="TimesNewRomanPSMT" w:hAnsi="Times New Roman" w:cs="Times New Roman"/>
          <w:sz w:val="24"/>
          <w:szCs w:val="24"/>
        </w:rPr>
        <w:t xml:space="preserve"> асфальтобетон</w:t>
      </w:r>
      <w:r>
        <w:rPr>
          <w:rFonts w:ascii="Times New Roman" w:eastAsia="TimesNewRomanPSMT" w:hAnsi="Times New Roman" w:cs="Times New Roman"/>
          <w:sz w:val="24"/>
          <w:szCs w:val="24"/>
          <w:lang w:val="kk-KZ"/>
        </w:rPr>
        <w:t>ды қоспалар үшін</w:t>
      </w:r>
      <w:r w:rsidRPr="008546C8">
        <w:rPr>
          <w:rFonts w:ascii="Times New Roman" w:eastAsia="TimesNewRomanPSMT" w:hAnsi="Times New Roman" w:cs="Times New Roman"/>
          <w:sz w:val="24"/>
          <w:szCs w:val="24"/>
        </w:rPr>
        <w:t xml:space="preserve"> – 1,02, </w:t>
      </w:r>
      <w:r>
        <w:rPr>
          <w:rFonts w:ascii="Times New Roman" w:eastAsia="TimesNewRomanPSMT" w:hAnsi="Times New Roman" w:cs="Times New Roman"/>
          <w:sz w:val="24"/>
          <w:szCs w:val="24"/>
          <w:lang w:val="kk-KZ"/>
        </w:rPr>
        <w:t>байланыстырғыштар үшін</w:t>
      </w:r>
      <w:r w:rsidRPr="008546C8">
        <w:rPr>
          <w:rFonts w:ascii="Times New Roman" w:eastAsia="TimesNewRomanPSMT" w:hAnsi="Times New Roman" w:cs="Times New Roman"/>
          <w:sz w:val="24"/>
          <w:szCs w:val="24"/>
        </w:rPr>
        <w:t xml:space="preserve"> – 1,01;</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sz w:val="24"/>
          <w:szCs w:val="24"/>
        </w:rPr>
        <w:t xml:space="preserve">ρ – </w:t>
      </w:r>
      <w:proofErr w:type="spellStart"/>
      <w:r w:rsidRPr="005C6162">
        <w:rPr>
          <w:rFonts w:ascii="Times New Roman" w:eastAsia="TimesNewRomanPSMT" w:hAnsi="Times New Roman" w:cs="Times New Roman"/>
          <w:sz w:val="24"/>
          <w:szCs w:val="24"/>
        </w:rPr>
        <w:t>тығыз</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денеде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тығыздығы</w:t>
      </w:r>
      <w:proofErr w:type="spellEnd"/>
      <w:r w:rsidRPr="008546C8">
        <w:rPr>
          <w:rFonts w:ascii="Times New Roman" w:eastAsia="TimesNewRomanPSMT" w:hAnsi="Times New Roman" w:cs="Times New Roman"/>
          <w:sz w:val="24"/>
          <w:szCs w:val="24"/>
        </w:rPr>
        <w:t>, т/м</w:t>
      </w:r>
      <w:r w:rsidRPr="008546C8">
        <w:rPr>
          <w:rFonts w:ascii="Times New Roman" w:eastAsia="TimesNewRomanPSMT" w:hAnsi="Times New Roman" w:cs="Times New Roman"/>
          <w:sz w:val="24"/>
          <w:szCs w:val="24"/>
          <w:vertAlign w:val="superscript"/>
        </w:rPr>
        <w:t>3</w:t>
      </w:r>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R </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материалдар шығыны</w:t>
      </w:r>
      <w:r w:rsidRPr="008546C8">
        <w:rPr>
          <w:rFonts w:ascii="Times New Roman" w:eastAsia="TimesNewRomanPSMT" w:hAnsi="Times New Roman" w:cs="Times New Roman"/>
          <w:sz w:val="24"/>
          <w:szCs w:val="24"/>
        </w:rPr>
        <w:t>, т/м</w:t>
      </w:r>
      <w:r w:rsidRPr="008546C8">
        <w:rPr>
          <w:rFonts w:ascii="Times New Roman" w:eastAsia="TimesNewRomanPSMT" w:hAnsi="Times New Roman" w:cs="Times New Roman"/>
          <w:sz w:val="24"/>
          <w:szCs w:val="24"/>
          <w:vertAlign w:val="superscript"/>
        </w:rPr>
        <w:t>2</w:t>
      </w:r>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jc w:val="both"/>
        <w:rPr>
          <w:rFonts w:ascii="Times New Roman" w:hAnsi="Times New Roman" w:cs="Times New Roman"/>
          <w:sz w:val="24"/>
          <w:szCs w:val="24"/>
        </w:rPr>
      </w:pP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5C6162">
        <w:rPr>
          <w:rFonts w:ascii="Times New Roman" w:eastAsia="TimesNewRomanPSMT" w:hAnsi="Times New Roman" w:cs="Times New Roman"/>
          <w:sz w:val="24"/>
          <w:szCs w:val="24"/>
        </w:rPr>
        <w:t>Кешенді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үшін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асфальтбетон</w:t>
      </w:r>
      <w:proofErr w:type="spellEnd"/>
      <w:r w:rsidRPr="005C6162">
        <w:rPr>
          <w:rFonts w:ascii="Times New Roman" w:eastAsia="TimesNewRomanPSMT" w:hAnsi="Times New Roman" w:cs="Times New Roman"/>
          <w:sz w:val="24"/>
          <w:szCs w:val="24"/>
        </w:rPr>
        <w:t xml:space="preserve">, цемент-бетон </w:t>
      </w:r>
      <w:proofErr w:type="spellStart"/>
      <w:r w:rsidRPr="005C6162">
        <w:rPr>
          <w:rFonts w:ascii="Times New Roman" w:eastAsia="TimesNewRomanPSMT" w:hAnsi="Times New Roman" w:cs="Times New Roman"/>
          <w:sz w:val="24"/>
          <w:szCs w:val="24"/>
        </w:rPr>
        <w:t>қоспалары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және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басқалары</w:t>
      </w:r>
      <w:proofErr w:type="spellEnd"/>
      <w:r w:rsidRPr="005C6162">
        <w:rPr>
          <w:rFonts w:ascii="Times New Roman" w:eastAsia="TimesNewRomanPSMT" w:hAnsi="Times New Roman" w:cs="Times New Roman"/>
          <w:sz w:val="24"/>
          <w:szCs w:val="24"/>
        </w:rPr>
        <w:t xml:space="preserve">) осы </w:t>
      </w:r>
      <w:proofErr w:type="spellStart"/>
      <w:r w:rsidRPr="005C6162">
        <w:rPr>
          <w:rFonts w:ascii="Times New Roman" w:eastAsia="TimesNewRomanPSMT" w:hAnsi="Times New Roman" w:cs="Times New Roman"/>
          <w:sz w:val="24"/>
          <w:szCs w:val="24"/>
        </w:rPr>
        <w:t>күрделі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ғана</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емес</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сонымен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қатар</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оның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компоненттерінің</w:t>
      </w:r>
      <w:proofErr w:type="spellEnd"/>
      <w:r w:rsidRPr="005C6162">
        <w:rPr>
          <w:rFonts w:ascii="Times New Roman" w:eastAsia="TimesNewRomanPSMT" w:hAnsi="Times New Roman" w:cs="Times New Roman"/>
          <w:sz w:val="24"/>
          <w:szCs w:val="24"/>
        </w:rPr>
        <w:t xml:space="preserve"> де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анықталады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оның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ішінде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негізді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майлауға</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арналған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қоса</w:t>
      </w:r>
      <w:proofErr w:type="spellEnd"/>
      <w:r w:rsidRPr="005C6162">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r w:rsidRPr="005C6162">
        <w:rPr>
          <w:rFonts w:ascii="Times New Roman" w:eastAsia="TimesNewRomanPSMT" w:hAnsi="Times New Roman" w:cs="Times New Roman"/>
          <w:sz w:val="24"/>
          <w:szCs w:val="24"/>
        </w:rPr>
        <w:t xml:space="preserve">Тас </w:t>
      </w:r>
      <w:proofErr w:type="spellStart"/>
      <w:r w:rsidRPr="005C6162">
        <w:rPr>
          <w:rFonts w:ascii="Times New Roman" w:eastAsia="TimesNewRomanPSMT" w:hAnsi="Times New Roman" w:cs="Times New Roman"/>
          <w:sz w:val="24"/>
          <w:szCs w:val="24"/>
        </w:rPr>
        <w:t>материалдарын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нығайту</w:t>
      </w:r>
      <w:proofErr w:type="spellEnd"/>
      <w:r w:rsidRPr="005C6162">
        <w:rPr>
          <w:rFonts w:ascii="Times New Roman" w:eastAsia="TimesNewRomanPSMT" w:hAnsi="Times New Roman" w:cs="Times New Roman"/>
          <w:sz w:val="24"/>
          <w:szCs w:val="24"/>
        </w:rPr>
        <w:t xml:space="preserve">, асфальт-бетон немесе цемент-бетон </w:t>
      </w:r>
      <w:proofErr w:type="spellStart"/>
      <w:r w:rsidRPr="005C6162">
        <w:rPr>
          <w:rFonts w:ascii="Times New Roman" w:eastAsia="TimesNewRomanPSMT" w:hAnsi="Times New Roman" w:cs="Times New Roman"/>
          <w:sz w:val="24"/>
          <w:szCs w:val="24"/>
        </w:rPr>
        <w:t>қоспаларын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дайындау</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үшін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байланыстырғыштың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анықтаған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кезде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алдымен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күрделі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анықталады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содан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кейін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минералды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w:t>
      </w:r>
      <w:proofErr w:type="spellEnd"/>
      <w:r w:rsidRPr="005C6162">
        <w:rPr>
          <w:rFonts w:ascii="Times New Roman" w:eastAsia="TimesNewRomanPSMT" w:hAnsi="Times New Roman" w:cs="Times New Roman"/>
          <w:sz w:val="24"/>
          <w:szCs w:val="24"/>
        </w:rPr>
        <w:t xml:space="preserve"> мен </w:t>
      </w:r>
      <w:proofErr w:type="spellStart"/>
      <w:r w:rsidRPr="005C6162">
        <w:rPr>
          <w:rFonts w:ascii="Times New Roman" w:eastAsia="TimesNewRomanPSMT" w:hAnsi="Times New Roman" w:cs="Times New Roman"/>
          <w:sz w:val="24"/>
          <w:szCs w:val="24"/>
        </w:rPr>
        <w:t>байланыстырғыштың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пайыздық</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мөлшеріне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сүйене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отырып</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соңғысының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анықталады</w:t>
      </w:r>
      <w:proofErr w:type="spellEnd"/>
      <w:r w:rsidRPr="008546C8">
        <w:rPr>
          <w:rFonts w:ascii="Times New Roman" w:eastAsia="TimesNewRomanPSMT" w:hAnsi="Times New Roman" w:cs="Times New Roman"/>
          <w:sz w:val="24"/>
          <w:szCs w:val="24"/>
        </w:rPr>
        <w:t>.</w:t>
      </w:r>
    </w:p>
    <w:p w:rsidR="001F6BE3" w:rsidRPr="008546C8" w:rsidRDefault="001F6BE3" w:rsidP="001F6BE3">
      <w:pPr>
        <w:spacing w:after="0" w:line="240" w:lineRule="auto"/>
        <w:ind w:firstLine="708"/>
        <w:jc w:val="both"/>
        <w:rPr>
          <w:rFonts w:ascii="Times New Roman" w:eastAsia="TimesNewRomanPSMT" w:hAnsi="Times New Roman" w:cs="Times New Roman"/>
          <w:sz w:val="24"/>
          <w:szCs w:val="24"/>
        </w:rPr>
      </w:pPr>
      <w:proofErr w:type="spellStart"/>
      <w:r w:rsidRPr="005C6162">
        <w:rPr>
          <w:rFonts w:ascii="Times New Roman" w:eastAsia="TimesNewRomanPSMT" w:hAnsi="Times New Roman" w:cs="Times New Roman"/>
          <w:sz w:val="24"/>
          <w:szCs w:val="24"/>
        </w:rPr>
        <w:lastRenderedPageBreak/>
        <w:t>Жол-құрылыс</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материалдарының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туралы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деректер</w:t>
      </w:r>
      <w:proofErr w:type="spellEnd"/>
      <w:r w:rsidRPr="005C6162">
        <w:rPr>
          <w:rFonts w:ascii="Times New Roman" w:eastAsia="TimesNewRomanPSMT" w:hAnsi="Times New Roman" w:cs="Times New Roman"/>
          <w:sz w:val="24"/>
          <w:szCs w:val="24"/>
        </w:rPr>
        <w:t xml:space="preserve"> 3.3.2</w:t>
      </w:r>
      <w:r>
        <w:rPr>
          <w:rFonts w:ascii="Times New Roman" w:eastAsia="TimesNewRomanPSMT" w:hAnsi="Times New Roman" w:cs="Times New Roman"/>
          <w:sz w:val="24"/>
          <w:szCs w:val="24"/>
          <w:lang w:val="kk-KZ"/>
        </w:rPr>
        <w:t xml:space="preserve"> </w:t>
      </w:r>
      <w:r>
        <w:rPr>
          <w:rFonts w:ascii="Times New Roman" w:eastAsia="TimesNewRomanPSMT" w:hAnsi="Times New Roman" w:cs="Times New Roman"/>
          <w:sz w:val="24"/>
          <w:szCs w:val="24"/>
        </w:rPr>
        <w:t>–</w:t>
      </w:r>
      <w:r>
        <w:rPr>
          <w:rFonts w:ascii="Times New Roman" w:eastAsia="TimesNewRomanPSMT" w:hAnsi="Times New Roman" w:cs="Times New Roman"/>
          <w:sz w:val="24"/>
          <w:szCs w:val="24"/>
          <w:lang w:val="kk-KZ"/>
        </w:rPr>
        <w:t xml:space="preserve"> </w:t>
      </w:r>
      <w:proofErr w:type="spellStart"/>
      <w:r w:rsidRPr="005C6162">
        <w:rPr>
          <w:rFonts w:ascii="Times New Roman" w:eastAsia="TimesNewRomanPSMT" w:hAnsi="Times New Roman" w:cs="Times New Roman"/>
          <w:sz w:val="24"/>
          <w:szCs w:val="24"/>
        </w:rPr>
        <w:t>кестеге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жинақталады</w:t>
      </w:r>
      <w:proofErr w:type="spellEnd"/>
      <w:r w:rsidRPr="008546C8">
        <w:rPr>
          <w:rFonts w:ascii="Times New Roman" w:eastAsia="TimesNewRomanPSMT" w:hAnsi="Times New Roman" w:cs="Times New Roman"/>
          <w:sz w:val="24"/>
          <w:szCs w:val="24"/>
        </w:rPr>
        <w:t>.</w:t>
      </w:r>
    </w:p>
    <w:p w:rsidR="001F6BE3" w:rsidRDefault="001F6BE3" w:rsidP="001F6BE3">
      <w:pPr>
        <w:spacing w:after="0" w:line="240" w:lineRule="auto"/>
        <w:ind w:firstLine="709"/>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3.3.1</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rPr>
        <w:t>–</w:t>
      </w:r>
      <w:r w:rsidRPr="008546C8">
        <w:rPr>
          <w:rFonts w:ascii="Times New Roman" w:eastAsia="TimesNewRomanPSMT" w:hAnsi="Times New Roman" w:cs="Times New Roman"/>
          <w:sz w:val="24"/>
          <w:szCs w:val="24"/>
        </w:rPr>
        <w:t xml:space="preserve"> </w:t>
      </w:r>
      <w:r>
        <w:rPr>
          <w:rFonts w:ascii="Times New Roman" w:eastAsia="TimesNewRomanPSMT" w:hAnsi="Times New Roman" w:cs="Times New Roman"/>
          <w:sz w:val="24"/>
          <w:szCs w:val="24"/>
          <w:lang w:val="kk-KZ"/>
        </w:rPr>
        <w:t xml:space="preserve">кесте – </w:t>
      </w:r>
      <w:proofErr w:type="spellStart"/>
      <w:r w:rsidRPr="005C6162">
        <w:rPr>
          <w:rFonts w:ascii="Times New Roman" w:eastAsia="TimesNewRomanPSMT" w:hAnsi="Times New Roman" w:cs="Times New Roman"/>
          <w:sz w:val="24"/>
          <w:szCs w:val="24"/>
        </w:rPr>
        <w:t>Үйілмелі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тығыздықтың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және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тығыздауға</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арналған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қор</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коэффициентінің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болжамды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мәндері</w:t>
      </w:r>
      <w:proofErr w:type="spellEnd"/>
    </w:p>
    <w:tbl>
      <w:tblPr>
        <w:tblStyle w:val="aa"/>
        <w:tblW w:w="0" w:type="auto"/>
        <w:tblLook w:val="04A0" w:firstRow="1" w:lastRow="0" w:firstColumn="1" w:lastColumn="0" w:noHBand="0" w:noVBand="1"/>
      </w:tblPr>
      <w:tblGrid>
        <w:gridCol w:w="3115"/>
        <w:gridCol w:w="3115"/>
        <w:gridCol w:w="3115"/>
      </w:tblGrid>
      <w:tr w:rsidR="001F6BE3" w:rsidTr="002E2FCF">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Материалдар атауы</w:t>
            </w:r>
          </w:p>
        </w:tc>
        <w:tc>
          <w:tcPr>
            <w:tcW w:w="3115" w:type="dxa"/>
          </w:tcPr>
          <w:p w:rsidR="001F6BE3" w:rsidRPr="005C6162" w:rsidRDefault="001F6BE3" w:rsidP="002E2FCF">
            <w:pPr>
              <w:jc w:val="center"/>
              <w:rPr>
                <w:rFonts w:ascii="Times New Roman" w:eastAsia="TimesNewRomanPSMT" w:hAnsi="Times New Roman" w:cs="Times New Roman"/>
                <w:sz w:val="24"/>
                <w:szCs w:val="24"/>
                <w:vertAlign w:val="superscript"/>
                <w:lang w:val="kk-KZ"/>
              </w:rPr>
            </w:pPr>
            <w:r>
              <w:rPr>
                <w:rFonts w:ascii="Times New Roman" w:eastAsia="TimesNewRomanPSMT" w:hAnsi="Times New Roman" w:cs="Times New Roman"/>
                <w:sz w:val="24"/>
                <w:szCs w:val="24"/>
                <w:lang w:val="kk-KZ"/>
              </w:rPr>
              <w:t>Үйіндідегі тығыздығы, т/м</w:t>
            </w:r>
            <w:r>
              <w:rPr>
                <w:rFonts w:ascii="Times New Roman" w:eastAsia="TimesNewRomanPSMT" w:hAnsi="Times New Roman" w:cs="Times New Roman"/>
                <w:sz w:val="24"/>
                <w:szCs w:val="24"/>
                <w:vertAlign w:val="superscript"/>
                <w:lang w:val="kk-KZ"/>
              </w:rPr>
              <w:t>3</w:t>
            </w:r>
          </w:p>
        </w:tc>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Нығыздауға арналған қор коэффициенті</w:t>
            </w:r>
          </w:p>
        </w:tc>
      </w:tr>
      <w:tr w:rsidR="001F6BE3" w:rsidTr="002E2FCF">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w:t>
            </w:r>
          </w:p>
        </w:tc>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2</w:t>
            </w:r>
          </w:p>
        </w:tc>
        <w:tc>
          <w:tcPr>
            <w:tcW w:w="3115" w:type="dxa"/>
          </w:tcPr>
          <w:p w:rsidR="001F6BE3" w:rsidRPr="005C6162"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3</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Қиыршық тас, қиыршық тасты-құмды қоспа:</w:t>
            </w:r>
          </w:p>
          <w:p w:rsidR="001F6BE3" w:rsidRDefault="001F6BE3" w:rsidP="001F6BE3">
            <w:pPr>
              <w:pStyle w:val="a7"/>
              <w:numPr>
                <w:ilvl w:val="0"/>
                <w:numId w:val="1"/>
              </w:numPr>
              <w:spacing w:after="0" w:line="240" w:lineRule="auto"/>
              <w:ind w:left="589" w:hanging="283"/>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магмалық жыныстар;</w:t>
            </w:r>
          </w:p>
          <w:p w:rsidR="001F6BE3" w:rsidRDefault="001F6BE3" w:rsidP="001F6BE3">
            <w:pPr>
              <w:pStyle w:val="a7"/>
              <w:numPr>
                <w:ilvl w:val="0"/>
                <w:numId w:val="1"/>
              </w:numPr>
              <w:spacing w:after="0" w:line="240" w:lineRule="auto"/>
              <w:ind w:left="589" w:hanging="283"/>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шөгінді жыныстар (маркасы 800 және одан жоғары);</w:t>
            </w:r>
          </w:p>
          <w:p w:rsidR="001F6BE3" w:rsidRPr="004B414A" w:rsidRDefault="001F6BE3" w:rsidP="001F6BE3">
            <w:pPr>
              <w:pStyle w:val="a7"/>
              <w:numPr>
                <w:ilvl w:val="0"/>
                <w:numId w:val="1"/>
              </w:numPr>
              <w:spacing w:after="0" w:line="240" w:lineRule="auto"/>
              <w:ind w:left="589" w:hanging="283"/>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шөгінді жыныстар (маркасы 600 және одан төмен)</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1,35</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Pr="004B414A"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Pr="004B414A"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1,4</w:t>
            </w:r>
          </w:p>
        </w:tc>
      </w:tr>
      <w:tr w:rsidR="001F6BE3" w:rsidRPr="004B414A" w:rsidTr="002E2FCF">
        <w:tc>
          <w:tcPr>
            <w:tcW w:w="3115" w:type="dxa"/>
          </w:tcPr>
          <w:p w:rsidR="001F6BE3" w:rsidRPr="004B414A" w:rsidRDefault="001F6BE3" w:rsidP="002E2FCF">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Малтатасты-құмды қоспа</w:t>
            </w:r>
          </w:p>
        </w:tc>
        <w:tc>
          <w:tcPr>
            <w:tcW w:w="3115" w:type="dxa"/>
          </w:tcPr>
          <w:p w:rsidR="001F6BE3" w:rsidRPr="004B414A"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w:t>
            </w:r>
          </w:p>
        </w:tc>
        <w:tc>
          <w:tcPr>
            <w:tcW w:w="3115" w:type="dxa"/>
          </w:tcPr>
          <w:p w:rsidR="001F6BE3" w:rsidRPr="004B414A"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1F6BE3" w:rsidRPr="004B414A" w:rsidTr="002E2FCF">
        <w:tc>
          <w:tcPr>
            <w:tcW w:w="3115" w:type="dxa"/>
          </w:tcPr>
          <w:p w:rsidR="001F6BE3" w:rsidRDefault="001F6BE3" w:rsidP="002E2FCF">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Қож:</w:t>
            </w:r>
          </w:p>
          <w:p w:rsidR="001F6BE3" w:rsidRDefault="001F6BE3" w:rsidP="001F6BE3">
            <w:pPr>
              <w:pStyle w:val="a7"/>
              <w:numPr>
                <w:ilvl w:val="0"/>
                <w:numId w:val="4"/>
              </w:numPr>
              <w:spacing w:after="0" w:line="240" w:lineRule="auto"/>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металлургты;</w:t>
            </w:r>
          </w:p>
          <w:p w:rsidR="001F6BE3" w:rsidRPr="004B414A" w:rsidRDefault="001F6BE3" w:rsidP="001F6BE3">
            <w:pPr>
              <w:pStyle w:val="a7"/>
              <w:numPr>
                <w:ilvl w:val="0"/>
                <w:numId w:val="4"/>
              </w:numPr>
              <w:spacing w:after="0" w:line="240" w:lineRule="auto"/>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қазандықты</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1,15</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1,50</w:t>
            </w:r>
          </w:p>
        </w:tc>
      </w:tr>
      <w:tr w:rsidR="001F6BE3" w:rsidRPr="004B414A" w:rsidTr="002E2FCF">
        <w:tc>
          <w:tcPr>
            <w:tcW w:w="3115" w:type="dxa"/>
          </w:tcPr>
          <w:p w:rsidR="001F6BE3" w:rsidRDefault="001F6BE3" w:rsidP="002E2FCF">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Құм</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1,10</w:t>
            </w:r>
          </w:p>
        </w:tc>
      </w:tr>
      <w:tr w:rsidR="001F6BE3" w:rsidRPr="004B414A" w:rsidTr="002E2FCF">
        <w:tc>
          <w:tcPr>
            <w:tcW w:w="3115" w:type="dxa"/>
          </w:tcPr>
          <w:p w:rsidR="001F6BE3" w:rsidRDefault="001F6BE3" w:rsidP="002E2FCF">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Байланыстырғыштармен нығайтылған топырақтар</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Байланыстырғыштармен нығайтылған тас материалдары</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1,65</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Жайылған бетон</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1,90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Цементті бетонды қоспа</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2,20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1,15</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Асфальтобетонды қоспалар:</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жоғары тығыздықты;</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тығыз;</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кеуек;</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жоғары кеуекті;</w:t>
            </w:r>
          </w:p>
          <w:p w:rsidR="001F6BE3"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қиыршық тасты мастикалы;</w:t>
            </w:r>
          </w:p>
          <w:p w:rsidR="001F6BE3" w:rsidRPr="000170ED" w:rsidRDefault="001F6BE3" w:rsidP="001F6BE3">
            <w:pPr>
              <w:pStyle w:val="a7"/>
              <w:numPr>
                <w:ilvl w:val="0"/>
                <w:numId w:val="5"/>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құйылмалы</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1,90</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1,85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1,75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1,95</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1,80</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1,10</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Цемент:</w:t>
            </w:r>
          </w:p>
          <w:p w:rsidR="001F6BE3" w:rsidRDefault="001F6BE3" w:rsidP="001F6BE3">
            <w:pPr>
              <w:pStyle w:val="a7"/>
              <w:numPr>
                <w:ilvl w:val="0"/>
                <w:numId w:val="6"/>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борпылдақ</w:t>
            </w:r>
          </w:p>
          <w:p w:rsidR="001F6BE3" w:rsidRPr="000170ED" w:rsidRDefault="001F6BE3" w:rsidP="001F6BE3">
            <w:pPr>
              <w:pStyle w:val="a7"/>
              <w:numPr>
                <w:ilvl w:val="0"/>
                <w:numId w:val="6"/>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жабысқақ</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1,10</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1,60</w:t>
            </w:r>
          </w:p>
        </w:tc>
        <w:tc>
          <w:tcPr>
            <w:tcW w:w="3115" w:type="dxa"/>
          </w:tcPr>
          <w:p w:rsidR="001F6BE3" w:rsidRDefault="001F6BE3" w:rsidP="002E2FCF">
            <w:pPr>
              <w:jc w:val="center"/>
              <w:rPr>
                <w:rFonts w:ascii="Times New Roman" w:eastAsia="TimesNewRomanPSMT" w:hAnsi="Times New Roman" w:cs="Times New Roman"/>
                <w:sz w:val="24"/>
                <w:szCs w:val="24"/>
                <w:lang w:val="kk-KZ"/>
              </w:rPr>
            </w:pP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w:t>
            </w:r>
          </w:p>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w:t>
            </w:r>
          </w:p>
        </w:tc>
      </w:tr>
      <w:tr w:rsidR="001F6BE3" w:rsidRPr="004B414A" w:rsidTr="002E2FCF">
        <w:tc>
          <w:tcPr>
            <w:tcW w:w="3115" w:type="dxa"/>
          </w:tcPr>
          <w:p w:rsidR="001F6BE3" w:rsidRDefault="001F6BE3" w:rsidP="002E2FCF">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Минералды ұнтақ</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1,40</w:t>
            </w:r>
          </w:p>
        </w:tc>
        <w:tc>
          <w:tcPr>
            <w:tcW w:w="3115" w:type="dxa"/>
          </w:tcPr>
          <w:p w:rsidR="001F6BE3" w:rsidRDefault="001F6BE3" w:rsidP="002E2FCF">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w:t>
            </w:r>
          </w:p>
        </w:tc>
      </w:tr>
    </w:tbl>
    <w:p w:rsidR="001F6BE3" w:rsidRPr="004B414A" w:rsidRDefault="001F6BE3" w:rsidP="001F6BE3">
      <w:pPr>
        <w:spacing w:after="0" w:line="240" w:lineRule="auto"/>
        <w:jc w:val="both"/>
        <w:rPr>
          <w:rFonts w:ascii="Times New Roman" w:eastAsia="TimesNewRomanPSMT" w:hAnsi="Times New Roman" w:cs="Times New Roman"/>
          <w:sz w:val="24"/>
          <w:szCs w:val="24"/>
          <w:lang w:val="kk-KZ"/>
        </w:rPr>
      </w:pPr>
    </w:p>
    <w:p w:rsidR="001F6BE3" w:rsidRPr="000170ED" w:rsidRDefault="001F6BE3" w:rsidP="001F6BE3">
      <w:pPr>
        <w:tabs>
          <w:tab w:val="left" w:pos="0"/>
        </w:tabs>
        <w:spacing w:after="0" w:line="240" w:lineRule="auto"/>
        <w:ind w:firstLine="709"/>
        <w:jc w:val="both"/>
        <w:outlineLvl w:val="7"/>
        <w:rPr>
          <w:rFonts w:ascii="Times New Roman" w:hAnsi="Times New Roman" w:cs="Times New Roman"/>
          <w:sz w:val="24"/>
          <w:szCs w:val="24"/>
          <w:lang w:val="kk-KZ"/>
        </w:rPr>
      </w:pPr>
      <w:r w:rsidRPr="000170ED">
        <w:rPr>
          <w:rFonts w:ascii="Times New Roman" w:eastAsia="TimesNewRomanPSMT" w:hAnsi="Times New Roman" w:cs="Times New Roman"/>
          <w:sz w:val="24"/>
          <w:szCs w:val="24"/>
          <w:lang w:val="kk-KZ"/>
        </w:rPr>
        <w:t xml:space="preserve">3.3.1 – </w:t>
      </w:r>
      <w:r>
        <w:rPr>
          <w:rFonts w:ascii="Times New Roman" w:eastAsia="TimesNewRomanPSMT" w:hAnsi="Times New Roman" w:cs="Times New Roman"/>
          <w:sz w:val="24"/>
          <w:szCs w:val="24"/>
          <w:lang w:val="kk-KZ"/>
        </w:rPr>
        <w:t xml:space="preserve">кесте – </w:t>
      </w:r>
      <w:r w:rsidRPr="000170ED">
        <w:rPr>
          <w:rFonts w:ascii="Times New Roman" w:hAnsi="Times New Roman" w:cs="Times New Roman"/>
          <w:sz w:val="24"/>
          <w:szCs w:val="24"/>
          <w:lang w:val="kk-KZ"/>
        </w:rPr>
        <w:t>Құрылымдық қабаттар бойынша жұмыс көлемі</w:t>
      </w:r>
    </w:p>
    <w:tbl>
      <w:tblPr>
        <w:tblpPr w:leftFromText="180" w:rightFromText="180" w:vertAnchor="text" w:horzAnchor="margin" w:tblpY="1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2"/>
        <w:gridCol w:w="578"/>
        <w:gridCol w:w="576"/>
        <w:gridCol w:w="585"/>
        <w:gridCol w:w="590"/>
        <w:gridCol w:w="1698"/>
        <w:gridCol w:w="2066"/>
      </w:tblGrid>
      <w:tr w:rsidR="001F6BE3" w:rsidRPr="008546C8" w:rsidTr="002E2FCF">
        <w:tc>
          <w:tcPr>
            <w:tcW w:w="3342" w:type="dxa"/>
            <w:vMerge w:val="restart"/>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proofErr w:type="spellStart"/>
            <w:r w:rsidRPr="000170ED">
              <w:rPr>
                <w:rFonts w:ascii="Times New Roman" w:hAnsi="Times New Roman" w:cs="Times New Roman"/>
                <w:sz w:val="24"/>
                <w:szCs w:val="24"/>
              </w:rPr>
              <w:t>Құрылымдық</w:t>
            </w:r>
            <w:proofErr w:type="spellEnd"/>
            <w:r w:rsidRPr="000170ED">
              <w:rPr>
                <w:rFonts w:ascii="Times New Roman" w:hAnsi="Times New Roman" w:cs="Times New Roman"/>
                <w:sz w:val="24"/>
                <w:szCs w:val="24"/>
              </w:rPr>
              <w:t xml:space="preserve"> </w:t>
            </w:r>
            <w:proofErr w:type="spellStart"/>
            <w:r w:rsidRPr="000170ED">
              <w:rPr>
                <w:rFonts w:ascii="Times New Roman" w:hAnsi="Times New Roman" w:cs="Times New Roman"/>
                <w:sz w:val="24"/>
                <w:szCs w:val="24"/>
              </w:rPr>
              <w:t>қабат</w:t>
            </w:r>
            <w:proofErr w:type="spellEnd"/>
            <w:r w:rsidRPr="000170ED">
              <w:rPr>
                <w:rFonts w:ascii="Times New Roman" w:hAnsi="Times New Roman" w:cs="Times New Roman"/>
                <w:sz w:val="24"/>
                <w:szCs w:val="24"/>
              </w:rPr>
              <w:t xml:space="preserve"> материалы</w:t>
            </w:r>
          </w:p>
        </w:tc>
        <w:tc>
          <w:tcPr>
            <w:tcW w:w="2361" w:type="dxa"/>
            <w:gridSpan w:val="4"/>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proofErr w:type="spellStart"/>
            <w:r w:rsidRPr="00154FF3">
              <w:rPr>
                <w:rFonts w:ascii="Times New Roman" w:hAnsi="Times New Roman" w:cs="Times New Roman"/>
                <w:sz w:val="24"/>
                <w:szCs w:val="24"/>
              </w:rPr>
              <w:t>Есептеу</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параметрлері</w:t>
            </w:r>
            <w:proofErr w:type="spellEnd"/>
          </w:p>
        </w:tc>
        <w:tc>
          <w:tcPr>
            <w:tcW w:w="3925" w:type="dxa"/>
            <w:gridSpan w:val="2"/>
            <w:shd w:val="clear" w:color="auto" w:fill="auto"/>
            <w:vAlign w:val="center"/>
          </w:tcPr>
          <w:p w:rsidR="001F6BE3" w:rsidRPr="008546C8" w:rsidRDefault="001F6BE3" w:rsidP="002E2FCF">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lang w:val="kk-KZ"/>
              </w:rPr>
              <w:t>Жұмыс көлемі</w:t>
            </w:r>
            <w:r w:rsidRPr="008546C8">
              <w:rPr>
                <w:rFonts w:ascii="Times New Roman" w:hAnsi="Times New Roman" w:cs="Times New Roman"/>
                <w:sz w:val="24"/>
                <w:szCs w:val="24"/>
              </w:rPr>
              <w:t>, м</w:t>
            </w:r>
            <w:r w:rsidRPr="008546C8">
              <w:rPr>
                <w:rFonts w:ascii="Times New Roman" w:hAnsi="Times New Roman" w:cs="Times New Roman"/>
                <w:sz w:val="24"/>
                <w:szCs w:val="24"/>
                <w:vertAlign w:val="superscript"/>
              </w:rPr>
              <w:t>3</w:t>
            </w:r>
            <w:r w:rsidRPr="008546C8">
              <w:rPr>
                <w:rFonts w:ascii="Times New Roman" w:hAnsi="Times New Roman" w:cs="Times New Roman"/>
                <w:sz w:val="24"/>
                <w:szCs w:val="24"/>
              </w:rPr>
              <w:t>/т</w:t>
            </w:r>
          </w:p>
          <w:p w:rsidR="001F6BE3" w:rsidRPr="008546C8" w:rsidRDefault="001F6BE3" w:rsidP="002E2FCF">
            <w:pPr>
              <w:spacing w:after="0" w:line="240" w:lineRule="auto"/>
              <w:jc w:val="center"/>
              <w:rPr>
                <w:rFonts w:ascii="Times New Roman" w:hAnsi="Times New Roman" w:cs="Times New Roman"/>
                <w:sz w:val="24"/>
                <w:szCs w:val="24"/>
              </w:rPr>
            </w:pPr>
          </w:p>
        </w:tc>
      </w:tr>
      <w:tr w:rsidR="001F6BE3" w:rsidRPr="008546C8" w:rsidTr="002E2FCF">
        <w:tc>
          <w:tcPr>
            <w:tcW w:w="3342" w:type="dxa"/>
            <w:vMerge/>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p>
        </w:tc>
        <w:tc>
          <w:tcPr>
            <w:tcW w:w="588" w:type="dxa"/>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lang w:val="en-US"/>
              </w:rPr>
              <w:t>B</w:t>
            </w:r>
            <w:r w:rsidRPr="008546C8">
              <w:rPr>
                <w:rFonts w:ascii="Times New Roman" w:hAnsi="Times New Roman" w:cs="Times New Roman"/>
                <w:sz w:val="24"/>
                <w:szCs w:val="24"/>
              </w:rPr>
              <w:t>, м</w:t>
            </w:r>
          </w:p>
        </w:tc>
        <w:tc>
          <w:tcPr>
            <w:tcW w:w="589" w:type="dxa"/>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lang w:val="en-US"/>
              </w:rPr>
              <w:t>h</w:t>
            </w:r>
            <w:r w:rsidRPr="008546C8">
              <w:rPr>
                <w:rFonts w:ascii="Times New Roman" w:hAnsi="Times New Roman" w:cs="Times New Roman"/>
                <w:sz w:val="24"/>
                <w:szCs w:val="24"/>
              </w:rPr>
              <w:t>, м</w:t>
            </w:r>
          </w:p>
        </w:tc>
        <w:tc>
          <w:tcPr>
            <w:tcW w:w="590" w:type="dxa"/>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lang w:val="en-US"/>
              </w:rPr>
            </w:pPr>
            <w:proofErr w:type="spellStart"/>
            <w:r w:rsidRPr="008546C8">
              <w:rPr>
                <w:rFonts w:ascii="Times New Roman" w:hAnsi="Times New Roman" w:cs="Times New Roman"/>
                <w:sz w:val="24"/>
                <w:szCs w:val="24"/>
                <w:lang w:val="en-US"/>
              </w:rPr>
              <w:t>Ky</w:t>
            </w:r>
            <w:proofErr w:type="spellEnd"/>
          </w:p>
        </w:tc>
        <w:tc>
          <w:tcPr>
            <w:tcW w:w="594" w:type="dxa"/>
            <w:shd w:val="clear" w:color="auto" w:fill="auto"/>
            <w:vAlign w:val="center"/>
          </w:tcPr>
          <w:p w:rsidR="001F6BE3" w:rsidRPr="008546C8" w:rsidRDefault="001F6BE3" w:rsidP="002E2FCF">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γ</w:t>
            </w:r>
            <w:r w:rsidRPr="008546C8">
              <w:rPr>
                <w:rFonts w:ascii="Times New Roman" w:hAnsi="Times New Roman" w:cs="Times New Roman"/>
                <w:sz w:val="24"/>
                <w:szCs w:val="24"/>
              </w:rPr>
              <w:t>, т/м</w:t>
            </w:r>
          </w:p>
        </w:tc>
        <w:tc>
          <w:tcPr>
            <w:tcW w:w="1774" w:type="dxa"/>
            <w:shd w:val="clear" w:color="auto" w:fill="auto"/>
            <w:vAlign w:val="center"/>
          </w:tcPr>
          <w:p w:rsidR="001F6BE3" w:rsidRPr="00154FF3" w:rsidRDefault="001F6BE3" w:rsidP="002E2FCF">
            <w:pPr>
              <w:spacing w:after="0" w:line="240" w:lineRule="auto"/>
              <w:jc w:val="center"/>
              <w:rPr>
                <w:rFonts w:ascii="Times New Roman" w:hAnsi="Times New Roman" w:cs="Times New Roman"/>
                <w:sz w:val="24"/>
                <w:szCs w:val="24"/>
                <w:lang w:val="kk-KZ"/>
              </w:rPr>
            </w:pPr>
            <w:smartTag w:uri="urn:schemas-microsoft-com:office:smarttags" w:element="metricconverter">
              <w:smartTagPr>
                <w:attr w:name="ProductID" w:val="1 км"/>
              </w:smartTagPr>
              <w:r w:rsidRPr="008546C8">
                <w:rPr>
                  <w:rFonts w:ascii="Times New Roman" w:hAnsi="Times New Roman" w:cs="Times New Roman"/>
                  <w:sz w:val="24"/>
                  <w:szCs w:val="24"/>
                </w:rPr>
                <w:t>1 км</w:t>
              </w:r>
              <w:r>
                <w:rPr>
                  <w:rFonts w:ascii="Times New Roman" w:hAnsi="Times New Roman" w:cs="Times New Roman"/>
                  <w:sz w:val="24"/>
                  <w:szCs w:val="24"/>
                  <w:lang w:val="kk-KZ"/>
                </w:rPr>
                <w:t>-ге</w:t>
              </w:r>
            </w:smartTag>
          </w:p>
        </w:tc>
        <w:tc>
          <w:tcPr>
            <w:tcW w:w="2151" w:type="dxa"/>
            <w:shd w:val="clear" w:color="auto" w:fill="auto"/>
            <w:vAlign w:val="center"/>
          </w:tcPr>
          <w:p w:rsidR="001F6BE3" w:rsidRPr="00154FF3" w:rsidRDefault="001F6BE3" w:rsidP="002E2FCF">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бүкіл жолға</w:t>
            </w:r>
          </w:p>
        </w:tc>
      </w:tr>
      <w:tr w:rsidR="001F6BE3" w:rsidRPr="008546C8" w:rsidTr="002E2FCF">
        <w:tc>
          <w:tcPr>
            <w:tcW w:w="3342"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1</w:t>
            </w:r>
          </w:p>
        </w:tc>
        <w:tc>
          <w:tcPr>
            <w:tcW w:w="588"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2</w:t>
            </w:r>
          </w:p>
        </w:tc>
        <w:tc>
          <w:tcPr>
            <w:tcW w:w="589"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3</w:t>
            </w:r>
          </w:p>
        </w:tc>
        <w:tc>
          <w:tcPr>
            <w:tcW w:w="590"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4</w:t>
            </w:r>
          </w:p>
        </w:tc>
        <w:tc>
          <w:tcPr>
            <w:tcW w:w="594"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5</w:t>
            </w:r>
          </w:p>
        </w:tc>
        <w:tc>
          <w:tcPr>
            <w:tcW w:w="1774"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6</w:t>
            </w:r>
          </w:p>
        </w:tc>
        <w:tc>
          <w:tcPr>
            <w:tcW w:w="2151" w:type="dxa"/>
            <w:shd w:val="clear" w:color="auto" w:fill="auto"/>
          </w:tcPr>
          <w:p w:rsidR="001F6BE3" w:rsidRPr="008546C8" w:rsidRDefault="001F6BE3" w:rsidP="002E2FCF">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7</w:t>
            </w:r>
          </w:p>
        </w:tc>
      </w:tr>
      <w:tr w:rsidR="001F6BE3" w:rsidRPr="008546C8" w:rsidTr="002E2FCF">
        <w:tc>
          <w:tcPr>
            <w:tcW w:w="3342"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lastRenderedPageBreak/>
              <w:t xml:space="preserve">1 </w:t>
            </w:r>
            <w:r w:rsidRPr="00154FF3">
              <w:rPr>
                <w:rFonts w:ascii="Times New Roman" w:hAnsi="Times New Roman" w:cs="Times New Roman"/>
                <w:sz w:val="24"/>
                <w:szCs w:val="24"/>
              </w:rPr>
              <w:t xml:space="preserve">Б </w:t>
            </w:r>
            <w:proofErr w:type="spellStart"/>
            <w:r w:rsidRPr="00154FF3">
              <w:rPr>
                <w:rFonts w:ascii="Times New Roman" w:hAnsi="Times New Roman" w:cs="Times New Roman"/>
                <w:sz w:val="24"/>
                <w:szCs w:val="24"/>
              </w:rPr>
              <w:t>типті</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ұсақ</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дәнділі</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ыстық</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асфальтбетон</w:t>
            </w:r>
            <w:proofErr w:type="spellEnd"/>
            <w:r w:rsidRPr="008546C8">
              <w:rPr>
                <w:rFonts w:ascii="Times New Roman" w:hAnsi="Times New Roman" w:cs="Times New Roman"/>
                <w:sz w:val="24"/>
                <w:szCs w:val="24"/>
              </w:rPr>
              <w:t>, марка</w:t>
            </w:r>
            <w:r>
              <w:rPr>
                <w:rFonts w:ascii="Times New Roman" w:hAnsi="Times New Roman" w:cs="Times New Roman"/>
                <w:sz w:val="24"/>
                <w:szCs w:val="24"/>
                <w:lang w:val="kk-KZ"/>
              </w:rPr>
              <w:t>сы</w:t>
            </w:r>
            <w:r w:rsidRPr="008546C8">
              <w:rPr>
                <w:rFonts w:ascii="Times New Roman" w:hAnsi="Times New Roman" w:cs="Times New Roman"/>
                <w:sz w:val="24"/>
                <w:szCs w:val="24"/>
              </w:rPr>
              <w:t xml:space="preserve"> 2 </w:t>
            </w:r>
          </w:p>
          <w:p w:rsidR="001F6BE3" w:rsidRDefault="001F6BE3" w:rsidP="001F6BE3">
            <w:pPr>
              <w:pStyle w:val="a7"/>
              <w:numPr>
                <w:ilvl w:val="0"/>
                <w:numId w:val="7"/>
              </w:numPr>
              <w:spacing w:after="0" w:line="240" w:lineRule="auto"/>
              <w:rPr>
                <w:rFonts w:ascii="Times New Roman" w:hAnsi="Times New Roman" w:cs="Times New Roman"/>
                <w:sz w:val="24"/>
                <w:szCs w:val="24"/>
              </w:rPr>
            </w:pPr>
            <w:r w:rsidRPr="00154FF3">
              <w:rPr>
                <w:rFonts w:ascii="Times New Roman" w:hAnsi="Times New Roman" w:cs="Times New Roman"/>
                <w:sz w:val="24"/>
                <w:szCs w:val="24"/>
                <w:lang w:val="kk-KZ"/>
              </w:rPr>
              <w:t xml:space="preserve">қиыршық тас </w:t>
            </w:r>
            <w:r w:rsidRPr="00154FF3">
              <w:rPr>
                <w:rFonts w:ascii="Times New Roman" w:hAnsi="Times New Roman" w:cs="Times New Roman"/>
                <w:sz w:val="24"/>
                <w:szCs w:val="24"/>
              </w:rPr>
              <w:t xml:space="preserve">- 45% </w:t>
            </w:r>
          </w:p>
          <w:p w:rsidR="001F6BE3" w:rsidRDefault="001F6BE3" w:rsidP="001F6BE3">
            <w:pPr>
              <w:pStyle w:val="a7"/>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lang w:val="kk-KZ"/>
              </w:rPr>
              <w:t xml:space="preserve">құм      </w:t>
            </w:r>
            <w:r>
              <w:rPr>
                <w:rFonts w:ascii="Times New Roman" w:hAnsi="Times New Roman" w:cs="Times New Roman"/>
                <w:sz w:val="24"/>
                <w:szCs w:val="24"/>
              </w:rPr>
              <w:t xml:space="preserve">           - 47%</w:t>
            </w:r>
          </w:p>
          <w:p w:rsidR="001F6BE3" w:rsidRPr="00154FF3" w:rsidRDefault="001F6BE3" w:rsidP="001F6BE3">
            <w:pPr>
              <w:pStyle w:val="a7"/>
              <w:numPr>
                <w:ilvl w:val="0"/>
                <w:numId w:val="7"/>
              </w:numPr>
              <w:spacing w:after="0" w:line="240" w:lineRule="auto"/>
              <w:rPr>
                <w:rFonts w:ascii="Times New Roman" w:hAnsi="Times New Roman" w:cs="Times New Roman"/>
                <w:sz w:val="24"/>
                <w:szCs w:val="24"/>
              </w:rPr>
            </w:pPr>
            <w:r w:rsidRPr="00154FF3">
              <w:rPr>
                <w:rFonts w:ascii="Times New Roman" w:hAnsi="Times New Roman" w:cs="Times New Roman"/>
                <w:sz w:val="24"/>
                <w:szCs w:val="24"/>
              </w:rPr>
              <w:t xml:space="preserve">мин. </w:t>
            </w:r>
            <w:r>
              <w:rPr>
                <w:rFonts w:ascii="Times New Roman" w:hAnsi="Times New Roman" w:cs="Times New Roman"/>
                <w:sz w:val="24"/>
                <w:szCs w:val="24"/>
                <w:lang w:val="kk-KZ"/>
              </w:rPr>
              <w:t>ұнтақ</w:t>
            </w:r>
            <w:r w:rsidRPr="00154FF3">
              <w:rPr>
                <w:rFonts w:ascii="Times New Roman" w:hAnsi="Times New Roman" w:cs="Times New Roman"/>
                <w:sz w:val="24"/>
                <w:szCs w:val="24"/>
              </w:rPr>
              <w:t xml:space="preserve">     - 8%</w:t>
            </w:r>
          </w:p>
          <w:p w:rsidR="001F6BE3" w:rsidRPr="00154FF3" w:rsidRDefault="001F6BE3" w:rsidP="001F6BE3">
            <w:pPr>
              <w:pStyle w:val="a7"/>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битум БНД 6</w:t>
            </w:r>
            <w:r w:rsidRPr="00154FF3">
              <w:rPr>
                <w:rFonts w:ascii="Times New Roman" w:hAnsi="Times New Roman" w:cs="Times New Roman"/>
                <w:sz w:val="24"/>
                <w:szCs w:val="24"/>
              </w:rPr>
              <w:t xml:space="preserve">   - 5%</w:t>
            </w:r>
            <w:r w:rsidRPr="00154FF3">
              <w:rPr>
                <w:rFonts w:ascii="Times New Roman" w:hAnsi="Times New Roman" w:cs="Times New Roman"/>
                <w:sz w:val="24"/>
                <w:szCs w:val="24"/>
              </w:rPr>
              <w:tab/>
            </w:r>
          </w:p>
        </w:tc>
        <w:tc>
          <w:tcPr>
            <w:tcW w:w="588"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89"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90"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94"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1774"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2151"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9"/>
        <w:gridCol w:w="605"/>
        <w:gridCol w:w="620"/>
        <w:gridCol w:w="526"/>
        <w:gridCol w:w="526"/>
        <w:gridCol w:w="1732"/>
        <w:gridCol w:w="2077"/>
      </w:tblGrid>
      <w:tr w:rsidR="001F6BE3" w:rsidRPr="008546C8" w:rsidTr="002E2FCF">
        <w:tc>
          <w:tcPr>
            <w:tcW w:w="3343"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2 </w:t>
            </w:r>
            <w:r>
              <w:rPr>
                <w:rFonts w:ascii="Times New Roman" w:hAnsi="Times New Roman" w:cs="Times New Roman"/>
                <w:sz w:val="24"/>
                <w:szCs w:val="24"/>
                <w:lang w:val="kk-KZ"/>
              </w:rPr>
              <w:t>Ыстық қара қиыршық тас</w:t>
            </w:r>
            <w:r w:rsidRPr="008546C8">
              <w:rPr>
                <w:rFonts w:ascii="Times New Roman" w:hAnsi="Times New Roman" w:cs="Times New Roman"/>
                <w:sz w:val="24"/>
                <w:szCs w:val="24"/>
              </w:rPr>
              <w:t xml:space="preserve"> </w:t>
            </w:r>
          </w:p>
          <w:p w:rsidR="001F6BE3" w:rsidRPr="008546C8" w:rsidRDefault="001F6BE3" w:rsidP="002E2FCF">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20-</w:t>
            </w:r>
            <w:smartTag w:uri="urn:schemas-microsoft-com:office:smarttags" w:element="metricconverter">
              <w:smartTagPr>
                <w:attr w:name="ProductID" w:val="40 см"/>
              </w:smartTagPr>
              <w:r w:rsidRPr="008546C8">
                <w:rPr>
                  <w:rFonts w:ascii="Times New Roman" w:hAnsi="Times New Roman" w:cs="Times New Roman"/>
                  <w:sz w:val="24"/>
                  <w:szCs w:val="24"/>
                </w:rPr>
                <w:t>40 см</w:t>
              </w:r>
            </w:smartTag>
            <w:r w:rsidRPr="008546C8">
              <w:rPr>
                <w:rFonts w:ascii="Times New Roman" w:hAnsi="Times New Roman" w:cs="Times New Roman"/>
                <w:sz w:val="24"/>
                <w:szCs w:val="24"/>
              </w:rPr>
              <w:t xml:space="preserve">              - 85%</w:t>
            </w:r>
          </w:p>
          <w:p w:rsidR="001F6BE3" w:rsidRPr="008546C8" w:rsidRDefault="001F6BE3" w:rsidP="002E2FCF">
            <w:pPr>
              <w:spacing w:after="0" w:line="240" w:lineRule="auto"/>
              <w:rPr>
                <w:rFonts w:ascii="Times New Roman" w:hAnsi="Times New Roman" w:cs="Times New Roman"/>
                <w:sz w:val="24"/>
                <w:szCs w:val="24"/>
                <w:lang w:val="en-US"/>
              </w:rPr>
            </w:pPr>
            <w:r w:rsidRPr="008546C8">
              <w:rPr>
                <w:rFonts w:ascii="Times New Roman" w:hAnsi="Times New Roman" w:cs="Times New Roman"/>
                <w:sz w:val="24"/>
                <w:szCs w:val="24"/>
              </w:rPr>
              <w:t xml:space="preserve">       10-20                   </w:t>
            </w:r>
            <w:r w:rsidRPr="008546C8">
              <w:rPr>
                <w:rFonts w:ascii="Times New Roman" w:hAnsi="Times New Roman" w:cs="Times New Roman"/>
                <w:sz w:val="24"/>
                <w:szCs w:val="24"/>
                <w:lang w:val="en-US"/>
              </w:rPr>
              <w:t>- 10%</w:t>
            </w:r>
          </w:p>
          <w:p w:rsidR="001F6BE3" w:rsidRPr="008546C8" w:rsidRDefault="001F6BE3" w:rsidP="002E2FCF">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w:t>
            </w:r>
            <w:r w:rsidRPr="008546C8">
              <w:rPr>
                <w:rFonts w:ascii="Times New Roman" w:hAnsi="Times New Roman" w:cs="Times New Roman"/>
                <w:sz w:val="24"/>
                <w:szCs w:val="24"/>
                <w:lang w:val="en-US"/>
              </w:rPr>
              <w:t xml:space="preserve">5-10                   </w:t>
            </w:r>
            <w:r w:rsidRPr="008546C8">
              <w:rPr>
                <w:rFonts w:ascii="Times New Roman" w:hAnsi="Times New Roman" w:cs="Times New Roman"/>
                <w:sz w:val="24"/>
                <w:szCs w:val="24"/>
              </w:rPr>
              <w:t xml:space="preserve">  </w:t>
            </w:r>
            <w:r w:rsidRPr="008546C8">
              <w:rPr>
                <w:rFonts w:ascii="Times New Roman" w:hAnsi="Times New Roman" w:cs="Times New Roman"/>
                <w:sz w:val="24"/>
                <w:szCs w:val="24"/>
                <w:lang w:val="en-US"/>
              </w:rPr>
              <w:t xml:space="preserve"> -5%</w:t>
            </w:r>
            <w:r w:rsidRPr="008546C8">
              <w:rPr>
                <w:rFonts w:ascii="Times New Roman" w:hAnsi="Times New Roman" w:cs="Times New Roman"/>
                <w:sz w:val="24"/>
                <w:szCs w:val="24"/>
                <w:lang w:val="en-US"/>
              </w:rPr>
              <w:tab/>
            </w:r>
          </w:p>
        </w:tc>
        <w:tc>
          <w:tcPr>
            <w:tcW w:w="621"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637"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39"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539"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1795"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c>
          <w:tcPr>
            <w:tcW w:w="2154" w:type="dxa"/>
            <w:shd w:val="clear" w:color="auto" w:fill="auto"/>
          </w:tcPr>
          <w:p w:rsidR="001F6BE3" w:rsidRPr="008546C8" w:rsidRDefault="001F6BE3" w:rsidP="002E2FCF">
            <w:pPr>
              <w:spacing w:after="0" w:line="240" w:lineRule="auto"/>
              <w:rPr>
                <w:rFonts w:ascii="Times New Roman" w:hAnsi="Times New Roman" w:cs="Times New Roman"/>
                <w:sz w:val="24"/>
                <w:szCs w:val="24"/>
              </w:rPr>
            </w:pPr>
          </w:p>
        </w:tc>
      </w:tr>
    </w:tbl>
    <w:p w:rsidR="001F6BE3" w:rsidRPr="008546C8" w:rsidRDefault="001F6BE3" w:rsidP="001F6BE3">
      <w:pPr>
        <w:tabs>
          <w:tab w:val="left" w:pos="0"/>
        </w:tabs>
        <w:spacing w:after="0" w:line="240" w:lineRule="auto"/>
        <w:jc w:val="both"/>
        <w:outlineLvl w:val="7"/>
        <w:rPr>
          <w:rFonts w:ascii="Times New Roman" w:eastAsia="TimesNewRomanPSMT" w:hAnsi="Times New Roman" w:cs="Times New Roman"/>
          <w:sz w:val="24"/>
          <w:szCs w:val="24"/>
        </w:rPr>
      </w:pPr>
    </w:p>
    <w:p w:rsidR="001F6BE3" w:rsidRPr="00485084" w:rsidRDefault="001F6BE3" w:rsidP="001F6BE3">
      <w:pPr>
        <w:spacing w:after="0"/>
        <w:ind w:firstLine="709"/>
        <w:jc w:val="both"/>
        <w:rPr>
          <w:rFonts w:ascii="Times New Roman" w:hAnsi="Times New Roman" w:cs="Times New Roman"/>
          <w:b/>
          <w:sz w:val="24"/>
          <w:szCs w:val="24"/>
          <w:lang w:val="kk-KZ"/>
        </w:rPr>
      </w:pPr>
      <w:r w:rsidRPr="00485084">
        <w:rPr>
          <w:rFonts w:ascii="Times New Roman" w:hAnsi="Times New Roman" w:cs="Times New Roman"/>
          <w:b/>
          <w:sz w:val="24"/>
          <w:szCs w:val="24"/>
        </w:rPr>
        <w:t xml:space="preserve">4 </w:t>
      </w:r>
      <w:proofErr w:type="spellStart"/>
      <w:r w:rsidRPr="00154FF3">
        <w:rPr>
          <w:rFonts w:ascii="Times New Roman" w:hAnsi="Times New Roman" w:cs="Times New Roman"/>
          <w:b/>
          <w:sz w:val="24"/>
          <w:szCs w:val="24"/>
        </w:rPr>
        <w:t>Материалдарды</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тасымалдау</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қашықтығын</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және</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машиналардың</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жұмыс</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өнімділігін</w:t>
      </w:r>
      <w:proofErr w:type="spellEnd"/>
      <w:r w:rsidRPr="00154FF3">
        <w:rPr>
          <w:rFonts w:ascii="Times New Roman" w:hAnsi="Times New Roman" w:cs="Times New Roman"/>
          <w:b/>
          <w:sz w:val="24"/>
          <w:szCs w:val="24"/>
        </w:rPr>
        <w:t xml:space="preserve"> </w:t>
      </w:r>
      <w:proofErr w:type="spellStart"/>
      <w:r w:rsidRPr="00154FF3">
        <w:rPr>
          <w:rFonts w:ascii="Times New Roman" w:hAnsi="Times New Roman" w:cs="Times New Roman"/>
          <w:b/>
          <w:sz w:val="24"/>
          <w:szCs w:val="24"/>
        </w:rPr>
        <w:t>есептеу</w:t>
      </w:r>
      <w:proofErr w:type="spellEnd"/>
    </w:p>
    <w:p w:rsidR="001F6BE3" w:rsidRPr="001F6BE3" w:rsidRDefault="001F6BE3" w:rsidP="001F6BE3">
      <w:pPr>
        <w:spacing w:after="0"/>
        <w:ind w:firstLine="709"/>
        <w:jc w:val="both"/>
        <w:rPr>
          <w:rFonts w:ascii="Times New Roman" w:hAnsi="Times New Roman" w:cs="Times New Roman"/>
          <w:b/>
          <w:sz w:val="24"/>
          <w:szCs w:val="24"/>
          <w:lang w:val="kk-KZ"/>
        </w:rPr>
      </w:pPr>
      <w:r w:rsidRPr="001F6BE3">
        <w:rPr>
          <w:rFonts w:ascii="Times New Roman" w:hAnsi="Times New Roman" w:cs="Times New Roman"/>
          <w:b/>
          <w:sz w:val="24"/>
          <w:szCs w:val="24"/>
          <w:lang w:val="kk-KZ"/>
        </w:rPr>
        <w:t>4.1 Карьерлердің әрекет ету аймақтарын анықтау</w:t>
      </w:r>
    </w:p>
    <w:p w:rsidR="001F6BE3" w:rsidRPr="001F6BE3" w:rsidRDefault="001F6BE3" w:rsidP="001F6BE3">
      <w:pPr>
        <w:spacing w:after="0"/>
        <w:ind w:firstLine="709"/>
        <w:jc w:val="both"/>
        <w:rPr>
          <w:rFonts w:ascii="Times New Roman" w:hAnsi="Times New Roman" w:cs="Times New Roman"/>
          <w:b/>
          <w:sz w:val="24"/>
          <w:szCs w:val="24"/>
          <w:lang w:val="kk-KZ"/>
        </w:rPr>
      </w:pPr>
    </w:p>
    <w:p w:rsidR="001F6BE3" w:rsidRPr="007405E3" w:rsidRDefault="001F6BE3" w:rsidP="001F6BE3">
      <w:pPr>
        <w:spacing w:after="0" w:line="240" w:lineRule="auto"/>
        <w:ind w:firstLine="709"/>
        <w:jc w:val="both"/>
        <w:rPr>
          <w:rFonts w:ascii="Times New Roman" w:hAnsi="Times New Roman" w:cs="Times New Roman"/>
          <w:sz w:val="24"/>
          <w:szCs w:val="24"/>
          <w:lang w:val="kk-KZ"/>
        </w:rPr>
      </w:pPr>
      <w:r w:rsidRPr="004056EC">
        <w:rPr>
          <w:rFonts w:ascii="Times New Roman" w:hAnsi="Times New Roman"/>
          <w:lang w:val="kk-KZ"/>
        </w:rPr>
        <w:t>Егер салынып жатқан учаскеге бір өндірістік кәсіпорын (карьер) қызмет көрсетсе, оған қызмет көрсету аймағының шекарасын белгілеу қажеттілігі жоғалады – ол бүкіл учаскеге қызмет көрсетеді.</w:t>
      </w:r>
    </w:p>
    <w:p w:rsidR="001F6BE3" w:rsidRPr="004056EC" w:rsidRDefault="001F6BE3" w:rsidP="001F6BE3">
      <w:pPr>
        <w:spacing w:after="0"/>
        <w:ind w:firstLine="709"/>
        <w:jc w:val="both"/>
        <w:rPr>
          <w:rFonts w:ascii="Times New Roman" w:hAnsi="Times New Roman" w:cs="Times New Roman"/>
          <w:b/>
          <w:sz w:val="24"/>
          <w:szCs w:val="24"/>
          <w:lang w:val="kk-KZ"/>
        </w:rPr>
      </w:pPr>
      <w:r w:rsidRPr="00DB3CA9">
        <w:rPr>
          <w:rFonts w:ascii="Times New Roman" w:hAnsi="Times New Roman" w:cs="Times New Roman"/>
          <w:sz w:val="24"/>
          <w:szCs w:val="24"/>
          <w:lang w:val="kk-KZ"/>
        </w:rPr>
        <w:t>Егер карьер 2-3</w:t>
      </w:r>
      <w:r>
        <w:rPr>
          <w:rFonts w:ascii="Times New Roman" w:hAnsi="Times New Roman" w:cs="Times New Roman"/>
          <w:sz w:val="24"/>
          <w:szCs w:val="24"/>
          <w:lang w:val="kk-KZ"/>
        </w:rPr>
        <w:t xml:space="preserve"> нмесе одан да көп</w:t>
      </w:r>
      <w:r w:rsidRPr="00DB3CA9">
        <w:rPr>
          <w:rFonts w:ascii="Times New Roman" w:hAnsi="Times New Roman" w:cs="Times New Roman"/>
          <w:sz w:val="24"/>
          <w:szCs w:val="24"/>
          <w:lang w:val="kk-KZ"/>
        </w:rPr>
        <w:t xml:space="preserve"> болса, онда бұл есепті №1 және №2 карьерледен қызмет көрсету аймақтары шекараларының тең қашықтығын</w:t>
      </w:r>
      <w:r>
        <w:rPr>
          <w:rFonts w:ascii="Times New Roman" w:hAnsi="Times New Roman" w:cs="Times New Roman"/>
          <w:sz w:val="24"/>
          <w:szCs w:val="24"/>
          <w:lang w:val="kk-KZ"/>
        </w:rPr>
        <w:t xml:space="preserve"> табуға</w:t>
      </w:r>
      <w:r w:rsidRPr="00DB3CA9">
        <w:rPr>
          <w:rFonts w:ascii="Times New Roman" w:hAnsi="Times New Roman" w:cs="Times New Roman"/>
          <w:sz w:val="24"/>
          <w:szCs w:val="24"/>
          <w:lang w:val="kk-KZ"/>
        </w:rPr>
        <w:t xml:space="preserve"> байланысты шешеді (</w:t>
      </w:r>
      <w:r>
        <w:rPr>
          <w:rFonts w:ascii="Times New Roman" w:hAnsi="Times New Roman" w:cs="Times New Roman"/>
          <w:sz w:val="24"/>
          <w:szCs w:val="24"/>
          <w:lang w:val="kk-KZ"/>
        </w:rPr>
        <w:t>5.1.2 – сурет</w:t>
      </w:r>
      <w:r w:rsidRPr="00DB3CA9">
        <w:rPr>
          <w:rFonts w:ascii="Times New Roman" w:hAnsi="Times New Roman" w:cs="Times New Roman"/>
          <w:sz w:val="24"/>
          <w:szCs w:val="24"/>
          <w:lang w:val="kk-KZ"/>
        </w:rPr>
        <w:t>). Бұл ретте есептеулерді жеңілдету үшін екі карьердің де материалды дайындау немесе әзірлеу және оны трассаға тасымалдау шарттары бірдей (кірме жолдардың ұзындығын қоспағанда) екендігі түсініледі.</w:t>
      </w:r>
    </w:p>
    <w:p w:rsidR="001F6BE3" w:rsidRPr="00485084" w:rsidRDefault="001F6BE3" w:rsidP="001F6BE3">
      <w:pPr>
        <w:shd w:val="clear" w:color="auto" w:fill="FFFFFF"/>
        <w:tabs>
          <w:tab w:val="left" w:pos="0"/>
        </w:tabs>
        <w:spacing w:after="0" w:line="240" w:lineRule="auto"/>
        <w:jc w:val="center"/>
        <w:rPr>
          <w:rFonts w:ascii="Times New Roman" w:hAnsi="Times New Roman" w:cs="Times New Roman"/>
          <w:spacing w:val="-3"/>
          <w:sz w:val="24"/>
          <w:szCs w:val="24"/>
        </w:rPr>
      </w:pPr>
      <w:r w:rsidRPr="00485084">
        <w:rPr>
          <w:rFonts w:ascii="Times New Roman" w:hAnsi="Times New Roman" w:cs="Times New Roman"/>
          <w:noProof/>
          <w:spacing w:val="-3"/>
          <w:sz w:val="24"/>
          <w:szCs w:val="24"/>
          <w:lang w:eastAsia="ru-RU"/>
        </w:rPr>
        <w:drawing>
          <wp:inline distT="0" distB="0" distL="0" distR="0" wp14:anchorId="1D79D5D8" wp14:editId="660D7E55">
            <wp:extent cx="6115050" cy="27813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5050" cy="2781300"/>
                    </a:xfrm>
                    <a:prstGeom prst="rect">
                      <a:avLst/>
                    </a:prstGeom>
                    <a:noFill/>
                    <a:ln>
                      <a:noFill/>
                    </a:ln>
                  </pic:spPr>
                </pic:pic>
              </a:graphicData>
            </a:graphic>
          </wp:inline>
        </w:drawing>
      </w:r>
    </w:p>
    <w:p w:rsidR="001F6BE3" w:rsidRPr="00485084" w:rsidRDefault="001F6BE3" w:rsidP="001F6BE3">
      <w:pPr>
        <w:shd w:val="clear" w:color="auto" w:fill="FFFFFF"/>
        <w:tabs>
          <w:tab w:val="left" w:pos="0"/>
        </w:tabs>
        <w:spacing w:after="0" w:line="240" w:lineRule="auto"/>
        <w:jc w:val="both"/>
        <w:rPr>
          <w:rFonts w:ascii="Times New Roman" w:hAnsi="Times New Roman" w:cs="Times New Roman"/>
          <w:spacing w:val="-3"/>
          <w:sz w:val="24"/>
          <w:szCs w:val="24"/>
        </w:rPr>
      </w:pPr>
      <w:r w:rsidRPr="00485084">
        <w:rPr>
          <w:rFonts w:ascii="Times New Roman" w:hAnsi="Times New Roman" w:cs="Times New Roman"/>
          <w:spacing w:val="-3"/>
          <w:sz w:val="24"/>
          <w:szCs w:val="24"/>
        </w:rPr>
        <w:tab/>
      </w:r>
      <w:r>
        <w:rPr>
          <w:rFonts w:ascii="Times New Roman" w:hAnsi="Times New Roman" w:cs="Times New Roman"/>
          <w:spacing w:val="-3"/>
          <w:sz w:val="24"/>
          <w:szCs w:val="24"/>
          <w:lang w:val="kk-KZ"/>
        </w:rPr>
        <w:t>4.1.1</w:t>
      </w:r>
      <w:r w:rsidRPr="00DB3CA9">
        <w:rPr>
          <w:rFonts w:ascii="Times New Roman" w:hAnsi="Times New Roman" w:cs="Times New Roman"/>
          <w:spacing w:val="-3"/>
          <w:sz w:val="24"/>
          <w:szCs w:val="24"/>
        </w:rPr>
        <w:t xml:space="preserve"> – </w:t>
      </w:r>
      <w:r>
        <w:rPr>
          <w:rFonts w:ascii="Times New Roman" w:hAnsi="Times New Roman" w:cs="Times New Roman"/>
          <w:spacing w:val="-3"/>
          <w:sz w:val="24"/>
          <w:szCs w:val="24"/>
          <w:lang w:val="kk-KZ"/>
        </w:rPr>
        <w:t xml:space="preserve">сурет – </w:t>
      </w:r>
      <w:proofErr w:type="spellStart"/>
      <w:r w:rsidRPr="00DB3CA9">
        <w:rPr>
          <w:rFonts w:ascii="Times New Roman" w:hAnsi="Times New Roman" w:cs="Times New Roman"/>
          <w:spacing w:val="-3"/>
          <w:sz w:val="24"/>
          <w:szCs w:val="24"/>
        </w:rPr>
        <w:t>Карьерлерге</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қызмет</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көрсету</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аймақтарын</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есептеу</w:t>
      </w:r>
      <w:proofErr w:type="spellEnd"/>
      <w:r w:rsidRPr="00DB3CA9">
        <w:rPr>
          <w:rFonts w:ascii="Times New Roman" w:hAnsi="Times New Roman" w:cs="Times New Roman"/>
          <w:spacing w:val="-3"/>
          <w:sz w:val="24"/>
          <w:szCs w:val="24"/>
        </w:rPr>
        <w:t xml:space="preserve"> </w:t>
      </w:r>
      <w:proofErr w:type="spellStart"/>
      <w:r w:rsidRPr="00DB3CA9">
        <w:rPr>
          <w:rFonts w:ascii="Times New Roman" w:hAnsi="Times New Roman" w:cs="Times New Roman"/>
          <w:spacing w:val="-3"/>
          <w:sz w:val="24"/>
          <w:szCs w:val="24"/>
        </w:rPr>
        <w:t>схемасы</w:t>
      </w:r>
      <w:proofErr w:type="spellEnd"/>
    </w:p>
    <w:p w:rsidR="001F6BE3" w:rsidRPr="00485084" w:rsidRDefault="001F6BE3" w:rsidP="001F6BE3">
      <w:pPr>
        <w:tabs>
          <w:tab w:val="left" w:pos="0"/>
        </w:tabs>
        <w:spacing w:after="0" w:line="240" w:lineRule="auto"/>
        <w:jc w:val="center"/>
        <w:outlineLvl w:val="7"/>
        <w:rPr>
          <w:rFonts w:ascii="Times New Roman" w:eastAsia="TimesNewRomanPSMT" w:hAnsi="Times New Roman" w:cs="Times New Roman"/>
          <w:sz w:val="24"/>
          <w:szCs w:val="24"/>
        </w:rPr>
      </w:pPr>
    </w:p>
    <w:p w:rsidR="001F6BE3" w:rsidRPr="00485084" w:rsidRDefault="001F6BE3" w:rsidP="001F6BE3">
      <w:pPr>
        <w:tabs>
          <w:tab w:val="left" w:pos="0"/>
        </w:tabs>
        <w:spacing w:after="0" w:line="240" w:lineRule="auto"/>
        <w:jc w:val="center"/>
        <w:outlineLvl w:val="7"/>
        <w:rPr>
          <w:rFonts w:ascii="Times New Roman" w:eastAsia="TimesNewRomanPSMT" w:hAnsi="Times New Roman" w:cs="Times New Roman"/>
          <w:i/>
          <w:sz w:val="24"/>
          <w:szCs w:val="24"/>
        </w:rPr>
      </w:pPr>
      <m:oMathPara>
        <m:oMath>
          <m:r>
            <w:rPr>
              <w:rFonts w:ascii="Cambria Math" w:eastAsia="TimesNewRomanPSMT" w:hAnsi="Cambria Math" w:cs="Times New Roman"/>
              <w:sz w:val="24"/>
              <w:szCs w:val="24"/>
            </w:rPr>
            <m:t>Х=</m:t>
          </m:r>
          <m:f>
            <m:fPr>
              <m:ctrlPr>
                <w:rPr>
                  <w:rFonts w:ascii="Cambria Math" w:eastAsia="TimesNewRomanPSMT" w:hAnsi="Cambria Math" w:cs="Times New Roman"/>
                  <w:i/>
                  <w:sz w:val="24"/>
                  <w:szCs w:val="24"/>
                </w:rPr>
              </m:ctrlPr>
            </m:fPr>
            <m:num>
              <m:sSub>
                <m:sSubPr>
                  <m:ctrlPr>
                    <w:rPr>
                      <w:rFonts w:ascii="Cambria Math" w:eastAsia="TimesNewRomanPSMT" w:hAnsi="Cambria Math" w:cs="Times New Roman"/>
                      <w:i/>
                      <w:sz w:val="24"/>
                      <w:szCs w:val="24"/>
                      <w:lang w:val="en-US"/>
                    </w:rPr>
                  </m:ctrlPr>
                </m:sSubPr>
                <m:e>
                  <m:r>
                    <w:rPr>
                      <w:rFonts w:ascii="Cambria Math" w:eastAsia="TimesNewRomanPSMT" w:hAnsi="Cambria Math" w:cs="Times New Roman"/>
                      <w:sz w:val="24"/>
                      <w:szCs w:val="24"/>
                      <w:lang w:val="en-US"/>
                    </w:rPr>
                    <m:t>l</m:t>
                  </m:r>
                </m:e>
                <m:sub>
                  <m:r>
                    <w:rPr>
                      <w:rFonts w:ascii="Cambria Math" w:eastAsia="TimesNewRomanPSMT" w:hAnsi="Cambria Math" w:cs="Times New Roman"/>
                      <w:sz w:val="24"/>
                      <w:szCs w:val="24"/>
                      <w:lang w:val="en-US"/>
                    </w:rPr>
                    <m:t>2</m:t>
                  </m:r>
                </m:sub>
              </m:sSub>
              <m:r>
                <w:rPr>
                  <w:rFonts w:ascii="Cambria Math" w:eastAsia="TimesNewRomanPSMT" w:hAnsi="Cambria Math" w:cs="Times New Roman"/>
                  <w:sz w:val="24"/>
                  <w:szCs w:val="24"/>
                  <w:lang w:val="en-US"/>
                </w:rPr>
                <m:t>+l-</m:t>
              </m:r>
              <m:sSub>
                <m:sSubPr>
                  <m:ctrlPr>
                    <w:rPr>
                      <w:rFonts w:ascii="Cambria Math" w:eastAsia="TimesNewRomanPSMT" w:hAnsi="Cambria Math" w:cs="Times New Roman"/>
                      <w:i/>
                      <w:sz w:val="24"/>
                      <w:szCs w:val="24"/>
                      <w:lang w:val="en-US"/>
                    </w:rPr>
                  </m:ctrlPr>
                </m:sSubPr>
                <m:e>
                  <m:r>
                    <w:rPr>
                      <w:rFonts w:ascii="Cambria Math" w:eastAsia="TimesNewRomanPSMT" w:hAnsi="Cambria Math" w:cs="Times New Roman"/>
                      <w:sz w:val="24"/>
                      <w:szCs w:val="24"/>
                      <w:lang w:val="en-US"/>
                    </w:rPr>
                    <m:t>l</m:t>
                  </m:r>
                </m:e>
                <m:sub>
                  <m:r>
                    <w:rPr>
                      <w:rFonts w:ascii="Cambria Math" w:eastAsia="TimesNewRomanPSMT" w:hAnsi="Cambria Math" w:cs="Times New Roman"/>
                      <w:sz w:val="24"/>
                      <w:szCs w:val="24"/>
                      <w:lang w:val="en-US"/>
                    </w:rPr>
                    <m:t>1</m:t>
                  </m:r>
                </m:sub>
              </m:sSub>
            </m:num>
            <m:den>
              <m:r>
                <w:rPr>
                  <w:rFonts w:ascii="Cambria Math" w:eastAsia="TimesNewRomanPSMT" w:hAnsi="Cambria Math" w:cs="Times New Roman"/>
                  <w:sz w:val="24"/>
                  <w:szCs w:val="24"/>
                </w:rPr>
                <m:t>2</m:t>
              </m:r>
            </m:den>
          </m:f>
          <m:r>
            <w:rPr>
              <w:rFonts w:ascii="Cambria Math" w:eastAsia="TimesNewRomanPSMT" w:hAnsi="Cambria Math" w:cs="Times New Roman"/>
              <w:sz w:val="24"/>
              <w:szCs w:val="24"/>
            </w:rPr>
            <m:t>, км</m:t>
          </m:r>
        </m:oMath>
      </m:oMathPara>
    </w:p>
    <w:p w:rsidR="001F6BE3" w:rsidRPr="00485084" w:rsidRDefault="001F6BE3" w:rsidP="001F6BE3">
      <w:pPr>
        <w:tabs>
          <w:tab w:val="left" w:pos="0"/>
        </w:tabs>
        <w:spacing w:after="0" w:line="240" w:lineRule="auto"/>
        <w:jc w:val="center"/>
        <w:outlineLvl w:val="7"/>
        <w:rPr>
          <w:rFonts w:ascii="Times New Roman" w:eastAsia="TimesNewRomanPSMT" w:hAnsi="Times New Roman" w:cs="Times New Roman"/>
          <w:sz w:val="24"/>
          <w:szCs w:val="24"/>
        </w:rPr>
      </w:pPr>
    </w:p>
    <w:p w:rsidR="001F6BE3" w:rsidRPr="004056EC" w:rsidRDefault="001F6BE3" w:rsidP="001F6BE3">
      <w:pPr>
        <w:spacing w:after="0" w:line="240" w:lineRule="auto"/>
        <w:ind w:firstLine="709"/>
        <w:jc w:val="both"/>
        <w:rPr>
          <w:rFonts w:ascii="Times New Roman" w:hAnsi="Times New Roman" w:cs="Times New Roman"/>
          <w:sz w:val="24"/>
          <w:szCs w:val="24"/>
          <w:lang w:val="kk-KZ"/>
        </w:rPr>
      </w:pPr>
      <w:r w:rsidRPr="00DB3CA9">
        <w:rPr>
          <w:rFonts w:ascii="Times New Roman" w:hAnsi="Times New Roman" w:cs="Times New Roman"/>
          <w:sz w:val="24"/>
          <w:szCs w:val="24"/>
          <w:lang w:val="kk-KZ"/>
        </w:rPr>
        <w:t>Графикалық тәсілмен карьерлердің қызмет көрсету аймағын табу үшiн жол мен карьерлерге баратын жолдарды жолдың бiр жағына шығарып, масштабпен сызамыз (</w:t>
      </w:r>
      <w:r>
        <w:rPr>
          <w:rFonts w:ascii="Times New Roman" w:hAnsi="Times New Roman" w:cs="Times New Roman"/>
          <w:sz w:val="24"/>
          <w:szCs w:val="24"/>
          <w:lang w:val="kk-KZ"/>
        </w:rPr>
        <w:t xml:space="preserve">4.1.2 – </w:t>
      </w:r>
      <w:r w:rsidRPr="00DB3CA9">
        <w:rPr>
          <w:rFonts w:ascii="Times New Roman" w:hAnsi="Times New Roman" w:cs="Times New Roman"/>
          <w:sz w:val="24"/>
          <w:szCs w:val="24"/>
          <w:lang w:val="kk-KZ"/>
        </w:rPr>
        <w:t>сурет). Карьерлерден горизонтқа 45</w:t>
      </w:r>
      <w:r w:rsidRPr="00DB3CA9">
        <w:rPr>
          <w:rFonts w:ascii="Times New Roman" w:hAnsi="Times New Roman" w:cs="Times New Roman"/>
          <w:sz w:val="24"/>
          <w:szCs w:val="24"/>
          <w:vertAlign w:val="superscript"/>
          <w:lang w:val="kk-KZ"/>
        </w:rPr>
        <w:t>0</w:t>
      </w:r>
      <w:r w:rsidRPr="00DB3CA9">
        <w:rPr>
          <w:rFonts w:ascii="Times New Roman" w:hAnsi="Times New Roman" w:cs="Times New Roman"/>
          <w:sz w:val="24"/>
          <w:szCs w:val="24"/>
          <w:lang w:val="kk-KZ"/>
        </w:rPr>
        <w:t>-пен сәуле жүргiзiледi. Көршi карьерлердiң cәулелерi қиылысқан нүктеден жолға проекциялағанда пайда болған нүкте жүк бөлгiш нүкте болып саналады. Осы нүкте екi көршi карьерлерден бiрдей қашықтықта орналасқан. Егер де сәуле көршi карьерге баратын жолды қиатын болса, онда көршi карьердi өндеу экономикалық тұрғыдан қарағанда тиiмciз болып саналады.</w:t>
      </w:r>
    </w:p>
    <w:p w:rsidR="001F6BE3" w:rsidRDefault="001F6BE3" w:rsidP="001F6BE3">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2EB46BEE" wp14:editId="5A9D5643">
            <wp:extent cx="5838825" cy="685800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38825" cy="6858000"/>
                    </a:xfrm>
                    <a:prstGeom prst="rect">
                      <a:avLst/>
                    </a:prstGeom>
                    <a:noFill/>
                    <a:ln>
                      <a:noFill/>
                    </a:ln>
                  </pic:spPr>
                </pic:pic>
              </a:graphicData>
            </a:graphic>
          </wp:inline>
        </w:drawing>
      </w:r>
    </w:p>
    <w:p w:rsidR="001F6BE3" w:rsidRDefault="001F6BE3" w:rsidP="001F6BE3">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4.1.2 – </w:t>
      </w:r>
      <w:r>
        <w:rPr>
          <w:rFonts w:ascii="Times New Roman" w:hAnsi="Times New Roman" w:cs="Times New Roman"/>
          <w:sz w:val="24"/>
          <w:szCs w:val="24"/>
          <w:lang w:val="kk-KZ"/>
        </w:rPr>
        <w:t xml:space="preserve">сурет – </w:t>
      </w:r>
      <w:proofErr w:type="spellStart"/>
      <w:r w:rsidRPr="00446C2F">
        <w:rPr>
          <w:rFonts w:ascii="Times New Roman" w:hAnsi="Times New Roman" w:cs="Times New Roman"/>
          <w:sz w:val="24"/>
          <w:szCs w:val="24"/>
        </w:rPr>
        <w:t>Карьерлердің</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әсер</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ету</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аймағын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анықтаудың</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графикалық</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әдісі</w:t>
      </w:r>
      <w:proofErr w:type="spellEnd"/>
    </w:p>
    <w:p w:rsidR="001F6BE3" w:rsidRDefault="001F6BE3" w:rsidP="001F6BE3">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61032925" wp14:editId="514E645B">
            <wp:extent cx="5200650" cy="33337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00650" cy="3333750"/>
                    </a:xfrm>
                    <a:prstGeom prst="rect">
                      <a:avLst/>
                    </a:prstGeom>
                  </pic:spPr>
                </pic:pic>
              </a:graphicData>
            </a:graphic>
          </wp:inline>
        </w:drawing>
      </w:r>
    </w:p>
    <w:p w:rsidR="001F6BE3" w:rsidRDefault="001F6BE3" w:rsidP="001F6BE3">
      <w:pPr>
        <w:spacing w:after="0" w:line="240" w:lineRule="auto"/>
        <w:jc w:val="center"/>
        <w:rPr>
          <w:rFonts w:ascii="Times New Roman" w:hAnsi="Times New Roman" w:cs="Times New Roman"/>
          <w:sz w:val="24"/>
          <w:szCs w:val="24"/>
        </w:rPr>
      </w:pPr>
      <w:r>
        <w:rPr>
          <w:noProof/>
          <w:lang w:eastAsia="ru-RU"/>
        </w:rPr>
        <w:drawing>
          <wp:inline distT="0" distB="0" distL="0" distR="0" wp14:anchorId="476CD0D3" wp14:editId="3493F95B">
            <wp:extent cx="3171825" cy="35814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171825" cy="3581400"/>
                    </a:xfrm>
                    <a:prstGeom prst="rect">
                      <a:avLst/>
                    </a:prstGeom>
                  </pic:spPr>
                </pic:pic>
              </a:graphicData>
            </a:graphic>
          </wp:inline>
        </w:drawing>
      </w:r>
    </w:p>
    <w:p w:rsidR="001F6BE3" w:rsidRPr="00C25146" w:rsidRDefault="001F6BE3" w:rsidP="001F6BE3">
      <w:pPr>
        <w:spacing w:after="0"/>
        <w:ind w:firstLine="709"/>
        <w:jc w:val="both"/>
        <w:rPr>
          <w:rFonts w:ascii="Times New Roman" w:hAnsi="Times New Roman" w:cs="Times New Roman"/>
          <w:sz w:val="24"/>
          <w:szCs w:val="24"/>
        </w:rPr>
      </w:pPr>
      <w:proofErr w:type="spellStart"/>
      <w:r w:rsidRPr="00446C2F">
        <w:rPr>
          <w:rFonts w:ascii="Times New Roman" w:hAnsi="Times New Roman" w:cs="Times New Roman"/>
          <w:sz w:val="24"/>
          <w:szCs w:val="24"/>
        </w:rPr>
        <w:t>Карьерден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материалды</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тасымалдаудың</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орташа</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қашықтығын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анықтау</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формуласы</w:t>
      </w:r>
      <w:proofErr w:type="spellEnd"/>
      <w:r w:rsidRPr="00C25146">
        <w:rPr>
          <w:rFonts w:ascii="Times New Roman" w:hAnsi="Times New Roman" w:cs="Times New Roman"/>
          <w:sz w:val="24"/>
          <w:szCs w:val="24"/>
        </w:rPr>
        <w:t>:</w:t>
      </w:r>
    </w:p>
    <w:p w:rsidR="001F6BE3" w:rsidRPr="00403B40" w:rsidRDefault="001F6BE3" w:rsidP="001F6BE3">
      <w:pPr>
        <w:spacing w:after="0" w:line="240" w:lineRule="auto"/>
        <w:jc w:val="center"/>
        <w:rPr>
          <w:rFonts w:ascii="Times New Roman" w:hAnsi="Times New Roman" w:cs="Times New Roman"/>
          <w:sz w:val="24"/>
          <w:szCs w:val="24"/>
        </w:rPr>
      </w:pPr>
      <w:r w:rsidRPr="00C25146">
        <w:rPr>
          <w:rFonts w:ascii="Times New Roman" w:hAnsi="Times New Roman" w:cs="Times New Roman"/>
          <w:position w:val="-30"/>
          <w:sz w:val="24"/>
          <w:szCs w:val="24"/>
        </w:rPr>
        <w:object w:dxaOrig="2820" w:dyaOrig="9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41pt;height:48.75pt" o:ole="" fillcolor="window">
            <v:imagedata r:id="rId13" o:title=""/>
          </v:shape>
          <o:OLEObject Type="Embed" ProgID="Equation.3" ShapeID="_x0000_i1029" DrawAspect="Content" ObjectID="_1675527336" r:id="rId14"/>
        </w:object>
      </w:r>
      <w:r w:rsidRPr="00C25146">
        <w:rPr>
          <w:rFonts w:ascii="Times New Roman" w:hAnsi="Times New Roman" w:cs="Times New Roman"/>
          <w:sz w:val="24"/>
          <w:szCs w:val="24"/>
        </w:rPr>
        <w:t xml:space="preserve">,   </w:t>
      </w:r>
    </w:p>
    <w:p w:rsidR="001F6BE3" w:rsidRDefault="001F6BE3" w:rsidP="001F6BE3">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 xml:space="preserve">мұнда: </w:t>
      </w:r>
      <w:r w:rsidRPr="008F0319">
        <w:rPr>
          <w:rFonts w:ascii="Times New Roman" w:hAnsi="Times New Roman" w:cs="Times New Roman"/>
          <w:i/>
          <w:sz w:val="24"/>
          <w:szCs w:val="24"/>
          <w:lang w:val="kk-KZ"/>
        </w:rPr>
        <w:t>L</w:t>
      </w:r>
      <w:r w:rsidRPr="008F0319">
        <w:rPr>
          <w:rFonts w:ascii="Times New Roman" w:hAnsi="Times New Roman" w:cs="Times New Roman"/>
          <w:i/>
          <w:sz w:val="24"/>
          <w:szCs w:val="24"/>
          <w:vertAlign w:val="subscript"/>
          <w:lang w:val="kk-KZ"/>
        </w:rPr>
        <w:t>1</w:t>
      </w:r>
      <w:r w:rsidRPr="008F0319">
        <w:rPr>
          <w:rFonts w:ascii="Times New Roman" w:hAnsi="Times New Roman" w:cs="Times New Roman"/>
          <w:i/>
          <w:sz w:val="24"/>
          <w:szCs w:val="24"/>
          <w:lang w:val="kk-KZ"/>
        </w:rPr>
        <w:t>,</w:t>
      </w:r>
      <w:r>
        <w:rPr>
          <w:rFonts w:ascii="Times New Roman" w:hAnsi="Times New Roman" w:cs="Times New Roman"/>
          <w:sz w:val="24"/>
          <w:szCs w:val="24"/>
          <w:lang w:val="kk-KZ"/>
        </w:rPr>
        <w:t>–</w:t>
      </w:r>
      <w:r w:rsidRPr="008F0319">
        <w:rPr>
          <w:rFonts w:ascii="Times New Roman" w:hAnsi="Times New Roman" w:cs="Times New Roman"/>
          <w:sz w:val="24"/>
          <w:szCs w:val="24"/>
          <w:lang w:val="kk-KZ"/>
        </w:rPr>
        <w:t xml:space="preserve"> </w:t>
      </w:r>
      <w:r>
        <w:rPr>
          <w:rFonts w:ascii="Times New Roman" w:hAnsi="Times New Roman" w:cs="Times New Roman"/>
          <w:sz w:val="24"/>
          <w:szCs w:val="24"/>
          <w:lang w:val="kk-KZ"/>
        </w:rPr>
        <w:t>1</w:t>
      </w:r>
      <w:r w:rsidRPr="008F0319">
        <w:rPr>
          <w:rFonts w:ascii="Times New Roman" w:hAnsi="Times New Roman" w:cs="Times New Roman"/>
          <w:sz w:val="24"/>
          <w:szCs w:val="24"/>
          <w:lang w:val="kk-KZ"/>
        </w:rPr>
        <w:t xml:space="preserve"> карьер қызмет көрсететiн жолдың ұзындығы, км.</w:t>
      </w:r>
    </w:p>
    <w:p w:rsidR="001F6BE3" w:rsidRPr="00D57BCC" w:rsidRDefault="001F6BE3" w:rsidP="001F6BE3">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D57BCC">
        <w:rPr>
          <w:rFonts w:ascii="Times New Roman" w:hAnsi="Times New Roman" w:cs="Times New Roman"/>
          <w:i/>
          <w:sz w:val="24"/>
          <w:szCs w:val="24"/>
          <w:lang w:val="kk-KZ"/>
        </w:rPr>
        <w:t>l</w:t>
      </w:r>
      <w:r w:rsidRPr="00D57BCC">
        <w:rPr>
          <w:rFonts w:ascii="Times New Roman" w:hAnsi="Times New Roman" w:cs="Times New Roman"/>
          <w:i/>
          <w:sz w:val="24"/>
          <w:szCs w:val="24"/>
          <w:vertAlign w:val="subscript"/>
          <w:lang w:val="kk-KZ"/>
        </w:rPr>
        <w:t>1</w:t>
      </w:r>
      <w:r w:rsidRPr="00D57BCC">
        <w:rPr>
          <w:rFonts w:ascii="Times New Roman" w:hAnsi="Times New Roman" w:cs="Times New Roman"/>
          <w:i/>
          <w:sz w:val="24"/>
          <w:szCs w:val="24"/>
          <w:lang w:val="kk-KZ"/>
        </w:rPr>
        <w:t xml:space="preserve"> </w:t>
      </w:r>
      <w:r>
        <w:rPr>
          <w:rFonts w:ascii="Times New Roman" w:hAnsi="Times New Roman" w:cs="Times New Roman"/>
          <w:sz w:val="24"/>
          <w:szCs w:val="24"/>
          <w:lang w:val="kk-KZ"/>
        </w:rPr>
        <w:t xml:space="preserve">жән </w:t>
      </w:r>
      <w:r w:rsidRPr="00D57BCC">
        <w:rPr>
          <w:rFonts w:ascii="Times New Roman" w:hAnsi="Times New Roman" w:cs="Times New Roman"/>
          <w:i/>
          <w:sz w:val="24"/>
          <w:szCs w:val="24"/>
          <w:lang w:val="kk-KZ"/>
        </w:rPr>
        <w:t>l</w:t>
      </w:r>
      <w:r w:rsidRPr="00D57BCC">
        <w:rPr>
          <w:rFonts w:ascii="Times New Roman" w:hAnsi="Times New Roman" w:cs="Times New Roman"/>
          <w:i/>
          <w:sz w:val="24"/>
          <w:szCs w:val="24"/>
          <w:vertAlign w:val="subscript"/>
          <w:lang w:val="kk-KZ"/>
        </w:rPr>
        <w:t>2</w:t>
      </w:r>
      <w:r w:rsidRPr="00D57BCC">
        <w:rPr>
          <w:rFonts w:ascii="Times New Roman" w:hAnsi="Times New Roman" w:cs="Times New Roman"/>
          <w:i/>
          <w:sz w:val="24"/>
          <w:szCs w:val="24"/>
          <w:lang w:val="kk-KZ"/>
        </w:rPr>
        <w:t xml:space="preserve"> </w:t>
      </w:r>
      <w:r>
        <w:rPr>
          <w:rFonts w:ascii="Times New Roman" w:hAnsi="Times New Roman" w:cs="Times New Roman"/>
          <w:sz w:val="24"/>
          <w:szCs w:val="24"/>
          <w:lang w:val="kk-KZ"/>
        </w:rPr>
        <w:t xml:space="preserve">– қарастырылған карьерден оң және сол жағына дейінгі қашықтық, км; </w:t>
      </w:r>
    </w:p>
    <w:p w:rsidR="001F6BE3" w:rsidRPr="008F0319" w:rsidRDefault="001F6BE3" w:rsidP="001F6BE3">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 xml:space="preserve">            </w:t>
      </w:r>
      <w:r w:rsidRPr="00D57BCC">
        <w:rPr>
          <w:rFonts w:ascii="Times New Roman" w:hAnsi="Times New Roman" w:cs="Times New Roman"/>
          <w:i/>
          <w:sz w:val="24"/>
          <w:szCs w:val="24"/>
          <w:lang w:val="kk-KZ"/>
        </w:rPr>
        <w:t>l</w:t>
      </w:r>
      <w:r w:rsidRPr="008F0319">
        <w:rPr>
          <w:rFonts w:ascii="Times New Roman" w:hAnsi="Times New Roman" w:cs="Times New Roman"/>
          <w:sz w:val="24"/>
          <w:szCs w:val="24"/>
          <w:vertAlign w:val="subscript"/>
          <w:lang w:val="kk-KZ"/>
        </w:rPr>
        <w:t>0</w:t>
      </w:r>
      <w:r w:rsidRPr="00D57BCC">
        <w:rPr>
          <w:rFonts w:ascii="Times New Roman" w:hAnsi="Times New Roman" w:cs="Times New Roman"/>
          <w:sz w:val="24"/>
          <w:szCs w:val="24"/>
          <w:vertAlign w:val="subscript"/>
          <w:lang w:val="kk-KZ"/>
        </w:rPr>
        <w:t xml:space="preserve"> </w:t>
      </w:r>
      <w:r>
        <w:rPr>
          <w:rFonts w:ascii="Times New Roman" w:hAnsi="Times New Roman" w:cs="Times New Roman"/>
          <w:sz w:val="24"/>
          <w:szCs w:val="24"/>
          <w:lang w:val="kk-KZ"/>
        </w:rPr>
        <w:t>–</w:t>
      </w:r>
      <w:r w:rsidRPr="008F0319">
        <w:rPr>
          <w:rFonts w:ascii="Times New Roman" w:hAnsi="Times New Roman" w:cs="Times New Roman"/>
          <w:sz w:val="24"/>
          <w:szCs w:val="24"/>
          <w:lang w:val="kk-KZ"/>
        </w:rPr>
        <w:t xml:space="preserve"> 1</w:t>
      </w:r>
      <w:r w:rsidRPr="00D57BCC">
        <w:rPr>
          <w:rFonts w:ascii="Times New Roman" w:hAnsi="Times New Roman" w:cs="Times New Roman"/>
          <w:sz w:val="24"/>
          <w:szCs w:val="24"/>
          <w:lang w:val="kk-KZ"/>
        </w:rPr>
        <w:t>-</w:t>
      </w:r>
      <w:r w:rsidRPr="008F0319">
        <w:rPr>
          <w:rFonts w:ascii="Times New Roman" w:hAnsi="Times New Roman" w:cs="Times New Roman"/>
          <w:sz w:val="24"/>
          <w:szCs w:val="24"/>
          <w:lang w:val="kk-KZ"/>
        </w:rPr>
        <w:t>карьерден салынатын жолға дейiнгi арақашықтық,км.</w:t>
      </w:r>
    </w:p>
    <w:p w:rsidR="001F6BE3" w:rsidRPr="008F0319" w:rsidRDefault="001F6BE3" w:rsidP="001F6BE3">
      <w:pPr>
        <w:spacing w:after="0" w:line="240" w:lineRule="auto"/>
        <w:ind w:firstLine="709"/>
        <w:jc w:val="both"/>
        <w:rPr>
          <w:rFonts w:ascii="Times New Roman" w:hAnsi="Times New Roman" w:cs="Times New Roman"/>
          <w:sz w:val="24"/>
          <w:szCs w:val="24"/>
          <w:lang w:val="kk-KZ"/>
        </w:rPr>
      </w:pPr>
    </w:p>
    <w:p w:rsidR="001F6BE3" w:rsidRPr="008F0319" w:rsidRDefault="001F6BE3" w:rsidP="001F6BE3">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Осылайша басқа да карьерлердiң орташа тасымалдау қашықтығын есептейдi.</w:t>
      </w:r>
    </w:p>
    <w:p w:rsidR="001F6BE3" w:rsidRDefault="001F6BE3" w:rsidP="001F6BE3">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Барлық карьерлердiң орташа тасымалдау қашықтығы:</w:t>
      </w:r>
    </w:p>
    <w:p w:rsidR="001F6BE3" w:rsidRPr="00D57BCC" w:rsidRDefault="001F6BE3" w:rsidP="001F6BE3">
      <w:pPr>
        <w:spacing w:after="0" w:line="240" w:lineRule="auto"/>
        <w:jc w:val="center"/>
        <w:rPr>
          <w:rFonts w:ascii="Times New Roman" w:hAnsi="Times New Roman" w:cs="Times New Roman"/>
          <w:i/>
          <w:sz w:val="24"/>
          <w:szCs w:val="24"/>
          <w:lang w:val="en-US"/>
        </w:rPr>
      </w:pPr>
      <m:oMathPara>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L</m:t>
              </m:r>
            </m:e>
            <m:sub>
              <m:r>
                <w:rPr>
                  <w:rFonts w:ascii="Cambria Math" w:hAnsi="Cambria Math" w:cs="Times New Roman"/>
                  <w:sz w:val="24"/>
                  <w:szCs w:val="24"/>
                  <w:lang w:val="kk-KZ"/>
                </w:rPr>
                <m:t>орташаландырылған</m:t>
              </m:r>
            </m:sub>
          </m:sSub>
          <m:r>
            <w:rPr>
              <w:rFonts w:ascii="Cambria Math" w:hAnsi="Cambria Math" w:cs="Times New Roman"/>
              <w:sz w:val="24"/>
              <w:szCs w:val="24"/>
              <w:lang w:val="en-US"/>
            </w:rPr>
            <m:t>=</m:t>
          </m:r>
          <m:f>
            <m:fPr>
              <m:ctrlPr>
                <w:rPr>
                  <w:rFonts w:ascii="Cambria Math" w:hAnsi="Cambria Math" w:cs="Times New Roman"/>
                  <w:i/>
                  <w:sz w:val="24"/>
                  <w:szCs w:val="24"/>
                  <w:lang w:val="en-US"/>
                </w:rPr>
              </m:ctrlPr>
            </m:fPr>
            <m:num>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kk-KZ"/>
                        </w:rPr>
                        <m:t>орт</m:t>
                      </m:r>
                    </m:sub>
                    <m:sup>
                      <m:r>
                        <w:rPr>
                          <w:rFonts w:ascii="Cambria Math" w:hAnsi="Cambria Math" w:cs="Times New Roman"/>
                          <w:sz w:val="24"/>
                          <w:szCs w:val="24"/>
                          <w:lang w:val="en-US"/>
                        </w:rPr>
                        <m:t>/</m:t>
                      </m:r>
                    </m:sup>
                  </m:sSubSup>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1</m:t>
                          </m:r>
                        </m:sub>
                        <m:sup>
                          <m:r>
                            <w:rPr>
                              <w:rFonts w:ascii="Cambria Math" w:hAnsi="Cambria Math" w:cs="Times New Roman"/>
                              <w:sz w:val="24"/>
                              <w:szCs w:val="24"/>
                              <w:lang w:val="en-US"/>
                            </w:rPr>
                            <m:t>1</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2</m:t>
                          </m:r>
                        </m:sub>
                        <m:sup>
                          <m:r>
                            <w:rPr>
                              <w:rFonts w:ascii="Cambria Math" w:hAnsi="Cambria Math" w:cs="Times New Roman"/>
                              <w:sz w:val="24"/>
                              <w:szCs w:val="24"/>
                              <w:lang w:val="en-US"/>
                            </w:rPr>
                            <m:t>1</m:t>
                          </m:r>
                        </m:sup>
                      </m:sSubSup>
                    </m:e>
                  </m:d>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kk-KZ"/>
                        </w:rPr>
                        <m:t>орт</m:t>
                      </m:r>
                    </m:sub>
                    <m:sup>
                      <m:r>
                        <w:rPr>
                          <w:rFonts w:ascii="Cambria Math" w:hAnsi="Cambria Math" w:cs="Times New Roman"/>
                          <w:sz w:val="24"/>
                          <w:szCs w:val="24"/>
                          <w:lang w:val="en-US"/>
                        </w:rPr>
                        <m:t>2</m:t>
                      </m:r>
                    </m:sup>
                  </m:sSubSup>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1</m:t>
                          </m:r>
                        </m:sub>
                        <m:sup>
                          <m:r>
                            <w:rPr>
                              <w:rFonts w:ascii="Cambria Math" w:hAnsi="Cambria Math" w:cs="Times New Roman"/>
                              <w:sz w:val="24"/>
                              <w:szCs w:val="24"/>
                              <w:lang w:val="en-US"/>
                            </w:rPr>
                            <m:t>2</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2</m:t>
                          </m:r>
                        </m:sub>
                        <m:sup>
                          <m:r>
                            <w:rPr>
                              <w:rFonts w:ascii="Cambria Math" w:hAnsi="Cambria Math" w:cs="Times New Roman"/>
                              <w:sz w:val="24"/>
                              <w:szCs w:val="24"/>
                              <w:lang w:val="en-US"/>
                            </w:rPr>
                            <m:t>2</m:t>
                          </m:r>
                        </m:sup>
                      </m:sSubSup>
                    </m:e>
                  </m:d>
                </m:e>
              </m:d>
            </m:num>
            <m:den>
              <m:r>
                <w:rPr>
                  <w:rFonts w:ascii="Cambria Math" w:hAnsi="Cambria Math" w:cs="Times New Roman"/>
                  <w:sz w:val="24"/>
                  <w:szCs w:val="24"/>
                  <w:lang w:val="en-US"/>
                </w:rPr>
                <m:t>L</m:t>
              </m:r>
            </m:den>
          </m:f>
        </m:oMath>
      </m:oMathPara>
    </w:p>
    <w:p w:rsidR="001F6BE3" w:rsidRDefault="001F6BE3" w:rsidP="001F6BE3">
      <w:pPr>
        <w:spacing w:after="0" w:line="240" w:lineRule="auto"/>
        <w:ind w:firstLine="709"/>
        <w:jc w:val="both"/>
        <w:rPr>
          <w:rFonts w:ascii="Times New Roman" w:hAnsi="Times New Roman" w:cs="Times New Roman"/>
          <w:sz w:val="24"/>
          <w:szCs w:val="24"/>
          <w:lang w:val="kk-KZ"/>
        </w:rPr>
      </w:pPr>
      <w:r w:rsidRPr="004741CB">
        <w:rPr>
          <w:rFonts w:ascii="Times New Roman" w:hAnsi="Times New Roman" w:cs="Times New Roman"/>
          <w:sz w:val="24"/>
          <w:szCs w:val="24"/>
          <w:lang w:val="kk-KZ"/>
        </w:rPr>
        <w:t xml:space="preserve"> </w:t>
      </w:r>
    </w:p>
    <w:p w:rsidR="001F6BE3" w:rsidRPr="005C44F5" w:rsidRDefault="001F6BE3" w:rsidP="001F6BE3">
      <w:pPr>
        <w:spacing w:after="0" w:line="240" w:lineRule="auto"/>
        <w:ind w:firstLine="709"/>
        <w:jc w:val="both"/>
        <w:rPr>
          <w:rFonts w:ascii="Times New Roman" w:hAnsi="Times New Roman" w:cs="Times New Roman"/>
          <w:sz w:val="24"/>
          <w:szCs w:val="24"/>
          <w:lang w:val="kk-KZ"/>
        </w:rPr>
      </w:pPr>
      <w:r w:rsidRPr="004741CB">
        <w:rPr>
          <w:rFonts w:ascii="Times New Roman" w:hAnsi="Times New Roman" w:cs="Times New Roman"/>
          <w:sz w:val="24"/>
          <w:szCs w:val="24"/>
          <w:lang w:val="kk-KZ"/>
        </w:rPr>
        <w:t xml:space="preserve">мұнда: </w:t>
      </w:r>
      <w:r w:rsidRPr="004741CB">
        <w:rPr>
          <w:rFonts w:ascii="Times New Roman" w:hAnsi="Times New Roman" w:cs="Times New Roman"/>
          <w:i/>
          <w:sz w:val="24"/>
          <w:szCs w:val="24"/>
          <w:lang w:val="kk-KZ"/>
        </w:rPr>
        <w:t>L</w:t>
      </w:r>
      <w:r w:rsidRPr="004741CB">
        <w:rPr>
          <w:rFonts w:ascii="Times New Roman" w:hAnsi="Times New Roman" w:cs="Times New Roman"/>
          <w:sz w:val="24"/>
          <w:szCs w:val="24"/>
          <w:lang w:val="kk-KZ"/>
        </w:rPr>
        <w:t>- жолдың ұзындығы, км.</w:t>
      </w:r>
    </w:p>
    <w:p w:rsidR="001F6BE3" w:rsidRPr="005C44F5" w:rsidRDefault="001F6BE3" w:rsidP="001F6BE3">
      <w:pPr>
        <w:spacing w:after="0"/>
        <w:ind w:firstLine="709"/>
        <w:jc w:val="both"/>
        <w:rPr>
          <w:rFonts w:ascii="Times New Roman" w:hAnsi="Times New Roman" w:cs="Times New Roman"/>
          <w:sz w:val="24"/>
          <w:szCs w:val="24"/>
          <w:lang w:val="kk-KZ"/>
        </w:rPr>
      </w:pPr>
    </w:p>
    <w:p w:rsidR="001F6BE3" w:rsidRDefault="001F6BE3" w:rsidP="001F6BE3">
      <w:pPr>
        <w:spacing w:after="0"/>
        <w:ind w:firstLine="709"/>
        <w:jc w:val="both"/>
        <w:rPr>
          <w:rFonts w:ascii="Times New Roman" w:hAnsi="Times New Roman" w:cs="Times New Roman"/>
          <w:b/>
          <w:sz w:val="24"/>
          <w:szCs w:val="24"/>
        </w:rPr>
      </w:pPr>
      <w:r w:rsidRPr="005C44F5">
        <w:rPr>
          <w:rFonts w:ascii="Times New Roman" w:hAnsi="Times New Roman" w:cs="Times New Roman"/>
          <w:b/>
          <w:sz w:val="24"/>
          <w:szCs w:val="24"/>
          <w:lang w:val="kk-KZ"/>
        </w:rPr>
        <w:t>4.2 Өндірістік кәсіпорынның орналасқан жерін таңдау</w:t>
      </w:r>
      <w:r w:rsidRPr="00485084">
        <w:rPr>
          <w:rFonts w:ascii="Times New Roman" w:hAnsi="Times New Roman" w:cs="Times New Roman"/>
          <w:b/>
          <w:sz w:val="24"/>
          <w:szCs w:val="24"/>
        </w:rPr>
        <w:t xml:space="preserve"> </w:t>
      </w:r>
    </w:p>
    <w:p w:rsidR="005F1ED4" w:rsidRDefault="001F6BE3" w:rsidP="00D65837">
      <w:pPr>
        <w:spacing w:after="0" w:line="240" w:lineRule="auto"/>
        <w:ind w:firstLine="709"/>
        <w:jc w:val="both"/>
        <w:rPr>
          <w:rFonts w:ascii="Times New Roman" w:hAnsi="Times New Roman" w:cs="Times New Roman"/>
          <w:color w:val="000000"/>
          <w:sz w:val="24"/>
          <w:szCs w:val="24"/>
          <w:lang w:val="kk-KZ"/>
        </w:rPr>
      </w:pPr>
      <w:proofErr w:type="spellStart"/>
      <w:r w:rsidRPr="001F6BE3">
        <w:rPr>
          <w:rFonts w:ascii="Times New Roman" w:hAnsi="Times New Roman" w:cs="Times New Roman"/>
          <w:color w:val="000000"/>
          <w:sz w:val="24"/>
          <w:szCs w:val="24"/>
        </w:rPr>
        <w:t>Карьерлерді</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пайдаланудың</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экономикалық</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орындылығы</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аймақтарын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белгілегеннен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кейін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материалдарды</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тасымалдаудың</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орташа</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өлшенген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ауқымы</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анықталады</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және</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өндірістік</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кәсіпорынның</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орналасқан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жері</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таңдалады</w:t>
      </w:r>
      <w:proofErr w:type="spellEnd"/>
      <w:r w:rsidR="00D65837" w:rsidRPr="00D65837">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Материалдарды</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бір</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нүктеден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екінші</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нүктеге</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тасымалдау</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кезінде</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мысалы</w:t>
      </w:r>
      <w:proofErr w:type="spellEnd"/>
      <w:r w:rsidRPr="001F6BE3">
        <w:rPr>
          <w:rFonts w:ascii="Times New Roman" w:hAnsi="Times New Roman" w:cs="Times New Roman"/>
          <w:color w:val="000000"/>
          <w:sz w:val="24"/>
          <w:szCs w:val="24"/>
        </w:rPr>
        <w:t xml:space="preserve">, карьер - </w:t>
      </w:r>
      <w:proofErr w:type="spellStart"/>
      <w:r w:rsidRPr="001F6BE3">
        <w:rPr>
          <w:rFonts w:ascii="Times New Roman" w:hAnsi="Times New Roman" w:cs="Times New Roman"/>
          <w:color w:val="000000"/>
          <w:sz w:val="24"/>
          <w:szCs w:val="24"/>
        </w:rPr>
        <w:t>өндірістік</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кәсіпорын</w:t>
      </w:r>
      <w:proofErr w:type="spellEnd"/>
      <w:r w:rsidRPr="001F6BE3">
        <w:rPr>
          <w:rFonts w:ascii="Times New Roman" w:hAnsi="Times New Roman" w:cs="Times New Roman"/>
          <w:color w:val="000000"/>
          <w:sz w:val="24"/>
          <w:szCs w:val="24"/>
        </w:rPr>
        <w:t xml:space="preserve"> (асфальтобетон </w:t>
      </w:r>
      <w:proofErr w:type="spellStart"/>
      <w:r w:rsidRPr="001F6BE3">
        <w:rPr>
          <w:rFonts w:ascii="Times New Roman" w:hAnsi="Times New Roman" w:cs="Times New Roman"/>
          <w:color w:val="000000"/>
          <w:sz w:val="24"/>
          <w:szCs w:val="24"/>
        </w:rPr>
        <w:t>зауыты</w:t>
      </w:r>
      <w:proofErr w:type="spellEnd"/>
      <w:r w:rsidRPr="001F6BE3">
        <w:rPr>
          <w:rFonts w:ascii="Times New Roman" w:hAnsi="Times New Roman" w:cs="Times New Roman"/>
          <w:color w:val="000000"/>
          <w:sz w:val="24"/>
          <w:szCs w:val="24"/>
        </w:rPr>
        <w:t xml:space="preserve"> (АБЗ) немесе </w:t>
      </w:r>
      <w:proofErr w:type="spellStart"/>
      <w:r w:rsidRPr="001F6BE3">
        <w:rPr>
          <w:rFonts w:ascii="Times New Roman" w:hAnsi="Times New Roman" w:cs="Times New Roman"/>
          <w:color w:val="000000"/>
          <w:sz w:val="24"/>
          <w:szCs w:val="24"/>
        </w:rPr>
        <w:t>цементобетон</w:t>
      </w:r>
      <w:proofErr w:type="spellEnd"/>
      <w:r w:rsidRPr="001F6BE3">
        <w:rPr>
          <w:rFonts w:ascii="Times New Roman" w:hAnsi="Times New Roman" w:cs="Times New Roman"/>
          <w:color w:val="000000"/>
          <w:sz w:val="24"/>
          <w:szCs w:val="24"/>
        </w:rPr>
        <w:t xml:space="preserve"> </w:t>
      </w:r>
      <w:proofErr w:type="spellStart"/>
      <w:r w:rsidRPr="001F6BE3">
        <w:rPr>
          <w:rFonts w:ascii="Times New Roman" w:hAnsi="Times New Roman" w:cs="Times New Roman"/>
          <w:color w:val="000000"/>
          <w:sz w:val="24"/>
          <w:szCs w:val="24"/>
        </w:rPr>
        <w:t>зауыты</w:t>
      </w:r>
      <w:proofErr w:type="spellEnd"/>
      <w:r w:rsidRPr="001F6BE3">
        <w:rPr>
          <w:rFonts w:ascii="Times New Roman" w:hAnsi="Times New Roman" w:cs="Times New Roman"/>
          <w:color w:val="000000"/>
          <w:sz w:val="24"/>
          <w:szCs w:val="24"/>
        </w:rPr>
        <w:t xml:space="preserve"> (ЦБЗ))</w:t>
      </w:r>
      <w:r w:rsidR="00D65837">
        <w:rPr>
          <w:rFonts w:ascii="Times New Roman" w:hAnsi="Times New Roman" w:cs="Times New Roman"/>
          <w:color w:val="000000"/>
          <w:sz w:val="24"/>
          <w:szCs w:val="24"/>
          <w:lang w:val="kk-KZ"/>
        </w:rPr>
        <w:t>.</w:t>
      </w:r>
    </w:p>
    <w:p w:rsidR="00D65837" w:rsidRPr="001F6BE3" w:rsidRDefault="001F6BE3" w:rsidP="00D65837">
      <w:pPr>
        <w:spacing w:after="0" w:line="240" w:lineRule="auto"/>
        <w:ind w:firstLine="709"/>
        <w:jc w:val="both"/>
        <w:rPr>
          <w:rFonts w:ascii="Times New Roman" w:hAnsi="Times New Roman" w:cs="Times New Roman"/>
          <w:color w:val="000000"/>
          <w:sz w:val="24"/>
          <w:szCs w:val="24"/>
          <w:lang w:val="kk-KZ"/>
        </w:rPr>
      </w:pPr>
      <w:r w:rsidRPr="001F6BE3">
        <w:rPr>
          <w:rFonts w:ascii="Times New Roman" w:hAnsi="Times New Roman" w:cs="Times New Roman"/>
          <w:color w:val="000000"/>
          <w:sz w:val="24"/>
          <w:szCs w:val="24"/>
          <w:lang w:val="kk-KZ"/>
        </w:rPr>
        <w:t xml:space="preserve">Кәсіпорындарды шикізат көздері мен тұтынушыларға барынша жақындатуды ескере отырып оңтайлы орналастыру </w:t>
      </w:r>
      <w:r>
        <w:rPr>
          <w:rFonts w:ascii="Times New Roman" w:hAnsi="Times New Roman" w:cs="Times New Roman"/>
          <w:color w:val="000000"/>
          <w:sz w:val="24"/>
          <w:szCs w:val="24"/>
          <w:lang w:val="kk-KZ"/>
        </w:rPr>
        <w:t>қажет</w:t>
      </w:r>
      <w:r w:rsidRPr="001F6BE3">
        <w:rPr>
          <w:rFonts w:ascii="Times New Roman" w:hAnsi="Times New Roman" w:cs="Times New Roman"/>
          <w:color w:val="000000"/>
          <w:sz w:val="24"/>
          <w:szCs w:val="24"/>
          <w:lang w:val="kk-KZ"/>
        </w:rPr>
        <w:t>.</w:t>
      </w:r>
    </w:p>
    <w:p w:rsidR="00D65837" w:rsidRPr="001F6BE3" w:rsidRDefault="001F6BE3" w:rsidP="00D65837">
      <w:pPr>
        <w:pStyle w:val="2"/>
        <w:shd w:val="clear" w:color="auto" w:fill="auto"/>
        <w:spacing w:before="0" w:line="240" w:lineRule="auto"/>
        <w:ind w:firstLine="709"/>
        <w:rPr>
          <w:rFonts w:eastAsiaTheme="minorHAnsi"/>
          <w:color w:val="000000"/>
          <w:sz w:val="24"/>
          <w:szCs w:val="24"/>
          <w:lang w:val="kk-KZ"/>
        </w:rPr>
      </w:pPr>
      <w:r w:rsidRPr="001F6BE3">
        <w:rPr>
          <w:rFonts w:eastAsiaTheme="minorHAnsi"/>
          <w:color w:val="000000"/>
          <w:sz w:val="24"/>
          <w:szCs w:val="24"/>
          <w:lang w:val="kk-KZ"/>
        </w:rPr>
        <w:t>Өндірістік кәсіпорынды орналастыру кәсіпорындарда дайындалған жартылай фабрикаттар мен бұйымдардың франко-трассасының ең төменгі орташа өлшенген құнын қамтамасыз етуі тиіс</w:t>
      </w:r>
      <w:r w:rsidR="00D65837" w:rsidRPr="001F6BE3">
        <w:rPr>
          <w:rFonts w:eastAsiaTheme="minorHAnsi"/>
          <w:color w:val="000000"/>
          <w:sz w:val="24"/>
          <w:szCs w:val="24"/>
          <w:lang w:val="kk-KZ"/>
        </w:rPr>
        <w:t>.</w:t>
      </w:r>
    </w:p>
    <w:p w:rsidR="00D65837" w:rsidRPr="001F6BE3" w:rsidRDefault="001F6BE3" w:rsidP="00D65837">
      <w:pPr>
        <w:pStyle w:val="2"/>
        <w:shd w:val="clear" w:color="auto" w:fill="auto"/>
        <w:spacing w:before="0" w:line="240" w:lineRule="auto"/>
        <w:ind w:firstLine="709"/>
        <w:rPr>
          <w:rFonts w:eastAsiaTheme="minorHAnsi"/>
          <w:color w:val="000000"/>
          <w:sz w:val="24"/>
          <w:szCs w:val="24"/>
          <w:lang w:val="kk-KZ"/>
        </w:rPr>
      </w:pPr>
      <w:r w:rsidRPr="001F6BE3">
        <w:rPr>
          <w:rFonts w:eastAsiaTheme="minorHAnsi"/>
          <w:color w:val="000000"/>
          <w:sz w:val="24"/>
          <w:szCs w:val="24"/>
          <w:lang w:val="kk-KZ"/>
        </w:rPr>
        <w:t>Өндірістік кәсіпорынның орналасқан жері екі немесе үш нұсқаны (немесе басқа әдістеме бойынша) техникалық-экономикалық салыстыру негізінде қабылданады.</w:t>
      </w:r>
      <w:r w:rsidR="00D65837" w:rsidRPr="001F6BE3">
        <w:rPr>
          <w:rFonts w:eastAsiaTheme="minorHAnsi"/>
          <w:color w:val="000000"/>
          <w:sz w:val="24"/>
          <w:szCs w:val="24"/>
          <w:lang w:val="kk-KZ"/>
        </w:rPr>
        <w:t xml:space="preserve"> </w:t>
      </w:r>
      <w:r w:rsidRPr="001F6BE3">
        <w:rPr>
          <w:rFonts w:eastAsiaTheme="minorHAnsi"/>
          <w:color w:val="000000"/>
          <w:sz w:val="24"/>
          <w:szCs w:val="24"/>
          <w:lang w:val="kk-KZ"/>
        </w:rPr>
        <w:t>Нұсқаларды таңдағанда, өндірістік кәсіпорынның ықтимал орналасу нүктелері келесі шарттарға сәйкес келуі керек екенін ескеру қажет</w:t>
      </w:r>
      <w:r w:rsidR="00D65837" w:rsidRPr="001F6BE3">
        <w:rPr>
          <w:rFonts w:eastAsiaTheme="minorHAnsi"/>
          <w:color w:val="000000"/>
          <w:sz w:val="24"/>
          <w:szCs w:val="24"/>
          <w:lang w:val="kk-KZ"/>
        </w:rPr>
        <w:t>:</w:t>
      </w:r>
    </w:p>
    <w:p w:rsidR="00D65837" w:rsidRPr="001F6BE3" w:rsidRDefault="001F6BE3" w:rsidP="001F6BE3">
      <w:pPr>
        <w:pStyle w:val="2"/>
        <w:numPr>
          <w:ilvl w:val="0"/>
          <w:numId w:val="3"/>
        </w:numPr>
        <w:shd w:val="clear" w:color="auto" w:fill="auto"/>
        <w:spacing w:before="0" w:line="240" w:lineRule="auto"/>
        <w:rPr>
          <w:rFonts w:eastAsiaTheme="minorHAnsi"/>
          <w:color w:val="000000"/>
          <w:sz w:val="24"/>
          <w:szCs w:val="24"/>
          <w:lang w:val="kk-KZ"/>
        </w:rPr>
      </w:pPr>
      <w:r w:rsidRPr="001F6BE3">
        <w:rPr>
          <w:rFonts w:eastAsiaTheme="minorHAnsi"/>
          <w:color w:val="000000"/>
          <w:sz w:val="24"/>
          <w:szCs w:val="24"/>
          <w:lang w:val="kk-KZ"/>
        </w:rPr>
        <w:t>негізгі материалдарды алу көздеріне жақын болу, яғни темір жол станцияларында, карьерлерде және т. б.</w:t>
      </w:r>
      <w:r w:rsidR="00D65837" w:rsidRPr="001F6BE3">
        <w:rPr>
          <w:rFonts w:eastAsiaTheme="minorHAnsi"/>
          <w:color w:val="000000"/>
          <w:sz w:val="24"/>
          <w:szCs w:val="24"/>
          <w:lang w:val="kk-KZ"/>
        </w:rPr>
        <w:t>;</w:t>
      </w:r>
    </w:p>
    <w:p w:rsidR="00D65837" w:rsidRPr="001F6BE3" w:rsidRDefault="001F6BE3" w:rsidP="001F6BE3">
      <w:pPr>
        <w:pStyle w:val="2"/>
        <w:numPr>
          <w:ilvl w:val="0"/>
          <w:numId w:val="3"/>
        </w:numPr>
        <w:shd w:val="clear" w:color="auto" w:fill="auto"/>
        <w:spacing w:before="0" w:line="240" w:lineRule="auto"/>
        <w:rPr>
          <w:rFonts w:eastAsiaTheme="minorHAnsi"/>
          <w:color w:val="000000"/>
          <w:sz w:val="24"/>
          <w:szCs w:val="24"/>
          <w:lang w:val="kk-KZ"/>
        </w:rPr>
      </w:pPr>
      <w:r w:rsidRPr="001F6BE3">
        <w:rPr>
          <w:rFonts w:eastAsiaTheme="minorHAnsi"/>
          <w:color w:val="000000"/>
          <w:sz w:val="24"/>
          <w:szCs w:val="24"/>
          <w:lang w:val="kk-KZ"/>
        </w:rPr>
        <w:t>салынып жатқан жолға мүмкіндігінше жақын орналасуы және оған ыңғайлы кіреберістері болуы тиіс</w:t>
      </w:r>
      <w:r w:rsidR="00D65837" w:rsidRPr="001F6BE3">
        <w:rPr>
          <w:rFonts w:eastAsiaTheme="minorHAnsi"/>
          <w:color w:val="000000"/>
          <w:sz w:val="24"/>
          <w:szCs w:val="24"/>
          <w:lang w:val="kk-KZ"/>
        </w:rPr>
        <w:t>;</w:t>
      </w:r>
    </w:p>
    <w:p w:rsidR="00D65837" w:rsidRPr="001F6BE3" w:rsidRDefault="001F6BE3" w:rsidP="001F6BE3">
      <w:pPr>
        <w:pStyle w:val="a7"/>
        <w:numPr>
          <w:ilvl w:val="0"/>
          <w:numId w:val="3"/>
        </w:numPr>
        <w:spacing w:after="0" w:line="240" w:lineRule="auto"/>
        <w:jc w:val="both"/>
        <w:rPr>
          <w:rFonts w:ascii="Times New Roman" w:eastAsiaTheme="minorHAnsi" w:hAnsi="Times New Roman" w:cs="Times New Roman"/>
          <w:color w:val="000000"/>
          <w:sz w:val="24"/>
          <w:szCs w:val="24"/>
          <w:lang w:val="kk-KZ"/>
        </w:rPr>
      </w:pPr>
      <w:r w:rsidRPr="001F6BE3">
        <w:rPr>
          <w:rFonts w:ascii="Times New Roman" w:hAnsi="Times New Roman" w:cs="Times New Roman"/>
          <w:color w:val="000000"/>
          <w:sz w:val="24"/>
          <w:szCs w:val="24"/>
          <w:lang w:val="kk-KZ"/>
        </w:rPr>
        <w:t>жабдықтарды, материалдар қоймаларын және басқа да құрылыстарды орналастыру үшін көлемі бойынша жеткілікті ыңғайлы алаңшалардың болуы</w:t>
      </w:r>
      <w:r w:rsidR="00D65837" w:rsidRPr="001F6BE3">
        <w:rPr>
          <w:rFonts w:ascii="Times New Roman" w:hAnsi="Times New Roman" w:cs="Times New Roman"/>
          <w:color w:val="000000"/>
          <w:sz w:val="24"/>
          <w:szCs w:val="24"/>
          <w:lang w:val="kk-KZ"/>
        </w:rPr>
        <w:t>.</w:t>
      </w:r>
    </w:p>
    <w:p w:rsidR="00D65837" w:rsidRPr="001F6BE3" w:rsidRDefault="001F6BE3" w:rsidP="00D65837">
      <w:pPr>
        <w:spacing w:after="0" w:line="240" w:lineRule="auto"/>
        <w:ind w:firstLine="709"/>
        <w:jc w:val="both"/>
        <w:rPr>
          <w:rFonts w:ascii="Times New Roman" w:hAnsi="Times New Roman" w:cs="Times New Roman"/>
          <w:color w:val="000000"/>
          <w:sz w:val="24"/>
          <w:szCs w:val="24"/>
          <w:lang w:val="kk-KZ"/>
        </w:rPr>
      </w:pPr>
      <w:r w:rsidRPr="001F6BE3">
        <w:rPr>
          <w:rFonts w:ascii="Times New Roman" w:hAnsi="Times New Roman" w:cs="Times New Roman"/>
          <w:color w:val="000000"/>
          <w:sz w:val="24"/>
          <w:szCs w:val="24"/>
          <w:lang w:val="kk-KZ"/>
        </w:rPr>
        <w:t>Өндірістік кәсіпорынның құрылысына арналған алаңды таңдау кезінде құрылыс ауданының географиялық және гидрогеологиялық жағдайлары, қолданыстағы көлік желісі, ауданның энергия ресурстарымен және сумен қамтамасыз етілуі ескеріледі</w:t>
      </w:r>
      <w:r w:rsidR="00D65837" w:rsidRPr="001F6BE3">
        <w:rPr>
          <w:rFonts w:ascii="Times New Roman" w:hAnsi="Times New Roman" w:cs="Times New Roman"/>
          <w:color w:val="000000"/>
          <w:sz w:val="24"/>
          <w:szCs w:val="24"/>
          <w:lang w:val="kk-KZ"/>
        </w:rPr>
        <w:t>.</w:t>
      </w:r>
    </w:p>
    <w:p w:rsidR="00D65837" w:rsidRPr="001F6BE3" w:rsidRDefault="001F6BE3" w:rsidP="00D65837">
      <w:pPr>
        <w:spacing w:after="0" w:line="240" w:lineRule="auto"/>
        <w:ind w:firstLine="709"/>
        <w:jc w:val="both"/>
        <w:rPr>
          <w:rFonts w:ascii="Times New Roman" w:hAnsi="Times New Roman" w:cs="Times New Roman"/>
          <w:color w:val="000000"/>
          <w:sz w:val="24"/>
          <w:szCs w:val="24"/>
          <w:lang w:val="kk-KZ"/>
        </w:rPr>
      </w:pPr>
      <w:r w:rsidRPr="001F6BE3">
        <w:rPr>
          <w:rFonts w:ascii="Times New Roman" w:hAnsi="Times New Roman" w:cs="Times New Roman"/>
          <w:color w:val="000000"/>
          <w:sz w:val="24"/>
          <w:szCs w:val="24"/>
          <w:lang w:val="kk-KZ"/>
        </w:rPr>
        <w:t xml:space="preserve">Зауыттың ықтимал орналасуының жоғарыда келтірілген жағдайларын ескере отырып және мәліметтер негізінде, </w:t>
      </w:r>
      <w:r w:rsidRPr="001F6BE3">
        <w:rPr>
          <w:rFonts w:ascii="Times New Roman" w:hAnsi="Times New Roman" w:cs="Times New Roman"/>
          <w:b/>
          <w:color w:val="000000"/>
          <w:sz w:val="24"/>
          <w:szCs w:val="24"/>
          <w:u w:val="single"/>
          <w:lang w:val="kk-KZ"/>
        </w:rPr>
        <w:t>тапсырмалардың нұсқалары бойынша</w:t>
      </w:r>
      <w:r w:rsidRPr="001F6BE3">
        <w:rPr>
          <w:rFonts w:ascii="Times New Roman" w:hAnsi="Times New Roman" w:cs="Times New Roman"/>
          <w:color w:val="000000"/>
          <w:sz w:val="24"/>
          <w:szCs w:val="24"/>
          <w:lang w:val="kk-KZ"/>
        </w:rPr>
        <w:t xml:space="preserve"> жоспар-схема сызылады (4.2.1 - сурет), оған жолдың ұзындығы, теміржол станциясының, қиыршықтас және құм карьерлерінің орналасқан жері, кірме жолдар салынады және өндірістік кәсіпорынның </w:t>
      </w:r>
      <w:r w:rsidRPr="001F6BE3">
        <w:rPr>
          <w:rFonts w:ascii="Times New Roman" w:hAnsi="Times New Roman" w:cs="Times New Roman"/>
          <w:b/>
          <w:color w:val="000000"/>
          <w:sz w:val="24"/>
          <w:szCs w:val="24"/>
          <w:u w:val="single"/>
          <w:lang w:val="kk-KZ"/>
        </w:rPr>
        <w:t>(АБЗ немесе ЦБЗ) орналасқан жерінің 2-3 нұсқасы</w:t>
      </w:r>
      <w:r w:rsidRPr="001F6BE3">
        <w:rPr>
          <w:rFonts w:ascii="Times New Roman" w:hAnsi="Times New Roman" w:cs="Times New Roman"/>
          <w:color w:val="000000"/>
          <w:sz w:val="24"/>
          <w:szCs w:val="24"/>
          <w:lang w:val="kk-KZ"/>
        </w:rPr>
        <w:t xml:space="preserve"> белгіленеді</w:t>
      </w:r>
      <w:r w:rsidR="00D65837" w:rsidRPr="001F6BE3">
        <w:rPr>
          <w:rFonts w:ascii="Times New Roman" w:hAnsi="Times New Roman" w:cs="Times New Roman"/>
          <w:color w:val="000000"/>
          <w:sz w:val="24"/>
          <w:szCs w:val="24"/>
          <w:lang w:val="kk-KZ"/>
        </w:rPr>
        <w:t>.</w:t>
      </w:r>
    </w:p>
    <w:p w:rsidR="00D021C8" w:rsidRDefault="00D45C5D" w:rsidP="00D45C5D">
      <w:pPr>
        <w:spacing w:after="0" w:line="240" w:lineRule="auto"/>
        <w:jc w:val="center"/>
        <w:rPr>
          <w:rFonts w:ascii="Times New Roman" w:hAnsi="Times New Roman" w:cs="Times New Roman"/>
          <w:color w:val="000000"/>
          <w:sz w:val="24"/>
          <w:szCs w:val="24"/>
        </w:rPr>
      </w:pPr>
      <w:r>
        <w:rPr>
          <w:noProof/>
          <w:lang w:eastAsia="ru-RU"/>
        </w:rPr>
        <w:drawing>
          <wp:inline distT="0" distB="0" distL="0" distR="0" wp14:anchorId="37457133" wp14:editId="2F0BA922">
            <wp:extent cx="5295900" cy="265747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95900" cy="2657475"/>
                    </a:xfrm>
                    <a:prstGeom prst="rect">
                      <a:avLst/>
                    </a:prstGeom>
                  </pic:spPr>
                </pic:pic>
              </a:graphicData>
            </a:graphic>
          </wp:inline>
        </w:drawing>
      </w:r>
    </w:p>
    <w:p w:rsidR="00D45C5D" w:rsidRPr="00D65837" w:rsidRDefault="00D45C5D" w:rsidP="00D45C5D">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lang w:val="kk-KZ"/>
        </w:rPr>
        <w:t>4.2.1 –</w:t>
      </w:r>
      <w:r w:rsidRPr="00D45C5D">
        <w:rPr>
          <w:rFonts w:ascii="Times New Roman" w:hAnsi="Times New Roman" w:cs="Times New Roman"/>
          <w:color w:val="000000"/>
          <w:sz w:val="24"/>
          <w:szCs w:val="24"/>
        </w:rPr>
        <w:t xml:space="preserve"> </w:t>
      </w:r>
      <w:r w:rsidR="001F6BE3">
        <w:rPr>
          <w:rFonts w:ascii="Times New Roman" w:hAnsi="Times New Roman" w:cs="Times New Roman"/>
          <w:color w:val="000000"/>
          <w:sz w:val="24"/>
          <w:szCs w:val="24"/>
          <w:lang w:val="kk-KZ"/>
        </w:rPr>
        <w:t xml:space="preserve">сурет – </w:t>
      </w:r>
      <w:proofErr w:type="spellStart"/>
      <w:r w:rsidR="001F6BE3" w:rsidRPr="001F6BE3">
        <w:rPr>
          <w:rFonts w:ascii="Times New Roman" w:hAnsi="Times New Roman" w:cs="Times New Roman"/>
          <w:color w:val="000000"/>
          <w:sz w:val="24"/>
          <w:szCs w:val="24"/>
        </w:rPr>
        <w:t>Өндірістік</w:t>
      </w:r>
      <w:proofErr w:type="spellEnd"/>
      <w:r w:rsidR="001F6BE3" w:rsidRPr="001F6BE3">
        <w:rPr>
          <w:rFonts w:ascii="Times New Roman" w:hAnsi="Times New Roman" w:cs="Times New Roman"/>
          <w:color w:val="000000"/>
          <w:sz w:val="24"/>
          <w:szCs w:val="24"/>
        </w:rPr>
        <w:t xml:space="preserve"> </w:t>
      </w:r>
      <w:proofErr w:type="spellStart"/>
      <w:r w:rsidR="001F6BE3" w:rsidRPr="001F6BE3">
        <w:rPr>
          <w:rFonts w:ascii="Times New Roman" w:hAnsi="Times New Roman" w:cs="Times New Roman"/>
          <w:color w:val="000000"/>
          <w:sz w:val="24"/>
          <w:szCs w:val="24"/>
        </w:rPr>
        <w:t>кәсіпорынды</w:t>
      </w:r>
      <w:proofErr w:type="spellEnd"/>
      <w:r w:rsidR="001F6BE3" w:rsidRPr="001F6BE3">
        <w:rPr>
          <w:rFonts w:ascii="Times New Roman" w:hAnsi="Times New Roman" w:cs="Times New Roman"/>
          <w:color w:val="000000"/>
          <w:sz w:val="24"/>
          <w:szCs w:val="24"/>
        </w:rPr>
        <w:t xml:space="preserve"> </w:t>
      </w:r>
      <w:proofErr w:type="spellStart"/>
      <w:r w:rsidR="001F6BE3" w:rsidRPr="001F6BE3">
        <w:rPr>
          <w:rFonts w:ascii="Times New Roman" w:hAnsi="Times New Roman" w:cs="Times New Roman"/>
          <w:color w:val="000000"/>
          <w:sz w:val="24"/>
          <w:szCs w:val="24"/>
        </w:rPr>
        <w:t>орналастыру</w:t>
      </w:r>
      <w:proofErr w:type="spellEnd"/>
      <w:r w:rsidR="001F6BE3" w:rsidRPr="001F6BE3">
        <w:rPr>
          <w:rFonts w:ascii="Times New Roman" w:hAnsi="Times New Roman" w:cs="Times New Roman"/>
          <w:color w:val="000000"/>
          <w:sz w:val="24"/>
          <w:szCs w:val="24"/>
        </w:rPr>
        <w:t xml:space="preserve"> </w:t>
      </w:r>
      <w:proofErr w:type="spellStart"/>
      <w:r w:rsidR="001F6BE3" w:rsidRPr="001F6BE3">
        <w:rPr>
          <w:rFonts w:ascii="Times New Roman" w:hAnsi="Times New Roman" w:cs="Times New Roman"/>
          <w:color w:val="000000"/>
          <w:sz w:val="24"/>
          <w:szCs w:val="24"/>
        </w:rPr>
        <w:t>нұсқаларының</w:t>
      </w:r>
      <w:proofErr w:type="spellEnd"/>
      <w:r w:rsidR="001F6BE3" w:rsidRPr="001F6BE3">
        <w:rPr>
          <w:rFonts w:ascii="Times New Roman" w:hAnsi="Times New Roman" w:cs="Times New Roman"/>
          <w:color w:val="000000"/>
          <w:sz w:val="24"/>
          <w:szCs w:val="24"/>
        </w:rPr>
        <w:t xml:space="preserve"> </w:t>
      </w:r>
      <w:proofErr w:type="spellStart"/>
      <w:r w:rsidR="001F6BE3" w:rsidRPr="001F6BE3">
        <w:rPr>
          <w:rFonts w:ascii="Times New Roman" w:hAnsi="Times New Roman" w:cs="Times New Roman"/>
          <w:color w:val="000000"/>
          <w:sz w:val="24"/>
          <w:szCs w:val="24"/>
        </w:rPr>
        <w:t>жоспар-схемасы</w:t>
      </w:r>
      <w:proofErr w:type="spellEnd"/>
    </w:p>
    <w:p w:rsidR="00D45C5D" w:rsidRPr="00D45C5D" w:rsidRDefault="005770B7" w:rsidP="00D45C5D">
      <w:pPr>
        <w:spacing w:after="0" w:line="240" w:lineRule="auto"/>
        <w:ind w:firstLine="709"/>
        <w:jc w:val="both"/>
        <w:rPr>
          <w:rFonts w:ascii="Times New Roman" w:hAnsi="Times New Roman" w:cs="Times New Roman"/>
          <w:sz w:val="24"/>
          <w:szCs w:val="24"/>
        </w:rPr>
      </w:pPr>
      <w:proofErr w:type="spellStart"/>
      <w:r w:rsidRPr="005770B7">
        <w:rPr>
          <w:rFonts w:ascii="Times New Roman" w:hAnsi="Times New Roman" w:cs="Times New Roman"/>
          <w:sz w:val="24"/>
          <w:szCs w:val="24"/>
        </w:rPr>
        <w:lastRenderedPageBreak/>
        <w:t>Салынып</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жатқан</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жолда</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өндірістік</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кәсіпорынның</w:t>
      </w:r>
      <w:proofErr w:type="spellEnd"/>
      <w:r w:rsidRPr="005770B7">
        <w:rPr>
          <w:rFonts w:ascii="Times New Roman" w:hAnsi="Times New Roman" w:cs="Times New Roman"/>
          <w:sz w:val="24"/>
          <w:szCs w:val="24"/>
        </w:rPr>
        <w:t xml:space="preserve"> (АБЗ) </w:t>
      </w:r>
      <w:proofErr w:type="spellStart"/>
      <w:r w:rsidRPr="005770B7">
        <w:rPr>
          <w:rFonts w:ascii="Times New Roman" w:hAnsi="Times New Roman" w:cs="Times New Roman"/>
          <w:sz w:val="24"/>
          <w:szCs w:val="24"/>
        </w:rPr>
        <w:t>орналасуының</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бірнеше</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нұсқасын</w:t>
      </w:r>
      <w:proofErr w:type="spellEnd"/>
      <w:r w:rsidRPr="005770B7">
        <w:rPr>
          <w:rFonts w:ascii="Times New Roman" w:hAnsi="Times New Roman" w:cs="Times New Roman"/>
          <w:sz w:val="24"/>
          <w:szCs w:val="24"/>
        </w:rPr>
        <w:t xml:space="preserve"> </w:t>
      </w:r>
      <w:proofErr w:type="spellStart"/>
      <w:r w:rsidRPr="005770B7">
        <w:rPr>
          <w:rFonts w:ascii="Times New Roman" w:hAnsi="Times New Roman" w:cs="Times New Roman"/>
          <w:sz w:val="24"/>
          <w:szCs w:val="24"/>
        </w:rPr>
        <w:t>қарастырайық</w:t>
      </w:r>
      <w:proofErr w:type="spellEnd"/>
      <w:r w:rsidR="00D45C5D" w:rsidRPr="00D45C5D">
        <w:rPr>
          <w:rFonts w:ascii="Times New Roman" w:hAnsi="Times New Roman" w:cs="Times New Roman"/>
          <w:sz w:val="24"/>
          <w:szCs w:val="24"/>
        </w:rPr>
        <w:t>.</w:t>
      </w:r>
    </w:p>
    <w:p w:rsidR="00D45C5D" w:rsidRPr="00D45C5D" w:rsidRDefault="00D45C5D" w:rsidP="00D45C5D">
      <w:pPr>
        <w:spacing w:after="0" w:line="240" w:lineRule="auto"/>
        <w:ind w:firstLine="709"/>
        <w:jc w:val="both"/>
        <w:rPr>
          <w:rFonts w:ascii="Times New Roman" w:hAnsi="Times New Roman" w:cs="Times New Roman"/>
          <w:sz w:val="24"/>
          <w:szCs w:val="24"/>
        </w:rPr>
      </w:pPr>
      <w:r w:rsidRPr="00D45C5D">
        <w:rPr>
          <w:rFonts w:ascii="Times New Roman" w:hAnsi="Times New Roman" w:cs="Times New Roman"/>
          <w:sz w:val="24"/>
          <w:szCs w:val="24"/>
          <w:u w:val="single"/>
        </w:rPr>
        <w:t>1</w:t>
      </w:r>
      <w:r w:rsidR="005770B7">
        <w:rPr>
          <w:rFonts w:ascii="Times New Roman" w:hAnsi="Times New Roman" w:cs="Times New Roman"/>
          <w:sz w:val="24"/>
          <w:szCs w:val="24"/>
          <w:u w:val="single"/>
          <w:lang w:val="kk-KZ"/>
        </w:rPr>
        <w:t>-Нұсқа</w:t>
      </w:r>
      <w:r w:rsidRPr="00D45C5D">
        <w:rPr>
          <w:rFonts w:ascii="Times New Roman" w:hAnsi="Times New Roman" w:cs="Times New Roman"/>
          <w:sz w:val="24"/>
          <w:szCs w:val="24"/>
        </w:rPr>
        <w:t xml:space="preserve"> – ПК </w:t>
      </w:r>
      <w:r>
        <w:rPr>
          <w:rFonts w:ascii="Times New Roman" w:hAnsi="Times New Roman" w:cs="Times New Roman"/>
          <w:sz w:val="24"/>
          <w:szCs w:val="24"/>
          <w:lang w:val="kk-KZ"/>
        </w:rPr>
        <w:t>0+</w:t>
      </w:r>
      <w:r w:rsidRPr="00D45C5D">
        <w:rPr>
          <w:rFonts w:ascii="Times New Roman" w:hAnsi="Times New Roman" w:cs="Times New Roman"/>
          <w:sz w:val="24"/>
          <w:szCs w:val="24"/>
        </w:rPr>
        <w:t>00</w:t>
      </w:r>
    </w:p>
    <w:p w:rsidR="00D45C5D" w:rsidRPr="00D45C5D" w:rsidRDefault="00D45C5D" w:rsidP="00D45C5D">
      <w:pPr>
        <w:spacing w:after="0" w:line="240" w:lineRule="auto"/>
        <w:ind w:firstLine="709"/>
        <w:jc w:val="both"/>
        <w:rPr>
          <w:rFonts w:ascii="Times New Roman" w:hAnsi="Times New Roman" w:cs="Times New Roman"/>
          <w:sz w:val="24"/>
          <w:szCs w:val="24"/>
        </w:rPr>
      </w:pPr>
      <w:r w:rsidRPr="00D45C5D">
        <w:rPr>
          <w:rFonts w:ascii="Times New Roman" w:hAnsi="Times New Roman" w:cs="Times New Roman"/>
          <w:sz w:val="24"/>
          <w:szCs w:val="24"/>
          <w:u w:val="single"/>
        </w:rPr>
        <w:t>2</w:t>
      </w:r>
      <w:r w:rsidR="005770B7">
        <w:rPr>
          <w:rFonts w:ascii="Times New Roman" w:hAnsi="Times New Roman" w:cs="Times New Roman"/>
          <w:sz w:val="24"/>
          <w:szCs w:val="24"/>
          <w:u w:val="single"/>
          <w:lang w:val="kk-KZ"/>
        </w:rPr>
        <w:t>-Нұсқа</w:t>
      </w:r>
      <w:r w:rsidRPr="00D45C5D">
        <w:rPr>
          <w:rFonts w:ascii="Times New Roman" w:hAnsi="Times New Roman" w:cs="Times New Roman"/>
          <w:sz w:val="24"/>
          <w:szCs w:val="24"/>
        </w:rPr>
        <w:t xml:space="preserve"> – ПК</w:t>
      </w:r>
      <w:r>
        <w:rPr>
          <w:rFonts w:ascii="Times New Roman" w:hAnsi="Times New Roman" w:cs="Times New Roman"/>
          <w:sz w:val="24"/>
          <w:szCs w:val="24"/>
          <w:lang w:val="kk-KZ"/>
        </w:rPr>
        <w:t>120+00</w:t>
      </w:r>
      <w:r w:rsidRPr="00D45C5D">
        <w:rPr>
          <w:rFonts w:ascii="Times New Roman" w:hAnsi="Times New Roman" w:cs="Times New Roman"/>
          <w:sz w:val="24"/>
          <w:szCs w:val="24"/>
        </w:rPr>
        <w:t xml:space="preserve">  </w:t>
      </w:r>
    </w:p>
    <w:p w:rsidR="00D45C5D" w:rsidRPr="00D45C5D" w:rsidRDefault="00BE3056" w:rsidP="00D45C5D">
      <w:pPr>
        <w:spacing w:after="0" w:line="240" w:lineRule="auto"/>
        <w:ind w:firstLine="709"/>
        <w:jc w:val="both"/>
        <w:rPr>
          <w:rFonts w:ascii="Times New Roman" w:hAnsi="Times New Roman" w:cs="Times New Roman"/>
          <w:sz w:val="24"/>
          <w:szCs w:val="24"/>
        </w:rPr>
      </w:pPr>
      <w:r w:rsidRPr="00BE3056">
        <w:rPr>
          <w:rFonts w:ascii="Times New Roman" w:hAnsi="Times New Roman" w:cs="Times New Roman"/>
          <w:sz w:val="24"/>
          <w:szCs w:val="24"/>
        </w:rPr>
        <w:t xml:space="preserve">Осы </w:t>
      </w:r>
      <w:proofErr w:type="spellStart"/>
      <w:r w:rsidRPr="00BE3056">
        <w:rPr>
          <w:rFonts w:ascii="Times New Roman" w:hAnsi="Times New Roman" w:cs="Times New Roman"/>
          <w:sz w:val="24"/>
          <w:szCs w:val="24"/>
        </w:rPr>
        <w:t>нұсқалардың</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ішіндегі</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ең</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жақсысын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таңдау</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асфальтбетон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дайындау</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үшін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материалдарды</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тасымалдауға</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Qзав</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және</w:t>
      </w:r>
      <w:proofErr w:type="spellEnd"/>
      <w:r w:rsidRPr="00BE3056">
        <w:rPr>
          <w:rFonts w:ascii="Times New Roman" w:hAnsi="Times New Roman" w:cs="Times New Roman"/>
          <w:sz w:val="24"/>
          <w:szCs w:val="24"/>
        </w:rPr>
        <w:t xml:space="preserve"> АБЗ-дан </w:t>
      </w:r>
      <w:proofErr w:type="spellStart"/>
      <w:r w:rsidRPr="00BE3056">
        <w:rPr>
          <w:rFonts w:ascii="Times New Roman" w:hAnsi="Times New Roman" w:cs="Times New Roman"/>
          <w:sz w:val="24"/>
          <w:szCs w:val="24"/>
        </w:rPr>
        <w:t>дайын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өнімдерді</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жолға</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тасымалдауға</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Qвыв</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жұмсалатын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жалпы</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шығындарды</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Qобщ</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салыстыру</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жолымен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жүзеге</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асырылады</w:t>
      </w:r>
      <w:proofErr w:type="spellEnd"/>
      <w:r w:rsidR="00D45C5D" w:rsidRPr="00D45C5D">
        <w:rPr>
          <w:rFonts w:ascii="Times New Roman" w:hAnsi="Times New Roman" w:cs="Times New Roman"/>
          <w:sz w:val="24"/>
          <w:szCs w:val="24"/>
        </w:rPr>
        <w:t>.</w:t>
      </w:r>
    </w:p>
    <w:p w:rsidR="00D45C5D" w:rsidRPr="00D45C5D" w:rsidRDefault="00D45C5D" w:rsidP="00D45C5D">
      <w:pPr>
        <w:pStyle w:val="a9"/>
        <w:rPr>
          <w:i/>
          <w:sz w:val="24"/>
        </w:rPr>
      </w:pPr>
      <w:proofErr w:type="spellStart"/>
      <w:r w:rsidRPr="00D45C5D">
        <w:rPr>
          <w:i/>
          <w:sz w:val="24"/>
        </w:rPr>
        <w:t>Q</w:t>
      </w:r>
      <w:r w:rsidRPr="00D45C5D">
        <w:rPr>
          <w:i/>
          <w:sz w:val="24"/>
          <w:vertAlign w:val="subscript"/>
        </w:rPr>
        <w:t>общ</w:t>
      </w:r>
      <w:proofErr w:type="spellEnd"/>
      <w:r w:rsidRPr="00D45C5D">
        <w:rPr>
          <w:i/>
          <w:sz w:val="24"/>
        </w:rPr>
        <w:t xml:space="preserve"> = </w:t>
      </w:r>
      <w:proofErr w:type="spellStart"/>
      <w:r w:rsidRPr="00D45C5D">
        <w:rPr>
          <w:i/>
          <w:sz w:val="24"/>
        </w:rPr>
        <w:t>Q</w:t>
      </w:r>
      <w:r w:rsidRPr="00D45C5D">
        <w:rPr>
          <w:i/>
          <w:sz w:val="24"/>
          <w:vertAlign w:val="subscript"/>
        </w:rPr>
        <w:t>зав</w:t>
      </w:r>
      <w:proofErr w:type="spellEnd"/>
      <w:r w:rsidRPr="00D45C5D">
        <w:rPr>
          <w:i/>
          <w:sz w:val="24"/>
        </w:rPr>
        <w:t xml:space="preserve"> + </w:t>
      </w:r>
      <w:proofErr w:type="spellStart"/>
      <w:r w:rsidRPr="00D45C5D">
        <w:rPr>
          <w:i/>
          <w:sz w:val="24"/>
        </w:rPr>
        <w:t>Q</w:t>
      </w:r>
      <w:r w:rsidRPr="00D45C5D">
        <w:rPr>
          <w:i/>
          <w:sz w:val="24"/>
          <w:vertAlign w:val="subscript"/>
        </w:rPr>
        <w:t>выв</w:t>
      </w:r>
      <w:proofErr w:type="spellEnd"/>
      <w:r w:rsidRPr="00D45C5D">
        <w:rPr>
          <w:i/>
          <w:sz w:val="24"/>
        </w:rPr>
        <w:t xml:space="preserve">, </w:t>
      </w:r>
    </w:p>
    <w:p w:rsidR="00D45C5D" w:rsidRPr="00D45C5D" w:rsidRDefault="00D45C5D" w:rsidP="00D45C5D">
      <w:pPr>
        <w:pStyle w:val="a9"/>
        <w:rPr>
          <w:i/>
          <w:sz w:val="24"/>
        </w:rPr>
      </w:pPr>
      <w:proofErr w:type="spellStart"/>
      <w:r w:rsidRPr="00D45C5D">
        <w:rPr>
          <w:i/>
          <w:sz w:val="24"/>
        </w:rPr>
        <w:t>Q</w:t>
      </w:r>
      <w:r w:rsidRPr="00D45C5D">
        <w:rPr>
          <w:i/>
          <w:sz w:val="24"/>
          <w:vertAlign w:val="subscript"/>
        </w:rPr>
        <w:t>зав</w:t>
      </w:r>
      <w:proofErr w:type="spellEnd"/>
      <w:r w:rsidRPr="00D45C5D">
        <w:rPr>
          <w:i/>
          <w:sz w:val="24"/>
        </w:rPr>
        <w:t xml:space="preserve"> = </w:t>
      </w:r>
      <w:proofErr w:type="spellStart"/>
      <w:r w:rsidRPr="00D45C5D">
        <w:rPr>
          <w:i/>
          <w:sz w:val="24"/>
        </w:rPr>
        <w:t>q</w:t>
      </w:r>
      <w:r w:rsidRPr="00D45C5D">
        <w:rPr>
          <w:i/>
          <w:sz w:val="24"/>
          <w:vertAlign w:val="subscript"/>
        </w:rPr>
        <w:t>щ</w:t>
      </w:r>
      <w:r w:rsidRPr="00D45C5D">
        <w:rPr>
          <w:i/>
          <w:sz w:val="24"/>
        </w:rPr>
        <w:t>l</w:t>
      </w:r>
      <w:r w:rsidRPr="00D45C5D">
        <w:rPr>
          <w:i/>
          <w:sz w:val="24"/>
          <w:vertAlign w:val="subscript"/>
        </w:rPr>
        <w:t>щ</w:t>
      </w:r>
      <w:proofErr w:type="spellEnd"/>
      <w:r w:rsidRPr="00D45C5D">
        <w:rPr>
          <w:i/>
          <w:sz w:val="24"/>
          <w:vertAlign w:val="subscript"/>
        </w:rPr>
        <w:t xml:space="preserve"> +</w:t>
      </w:r>
      <w:r w:rsidRPr="00D45C5D">
        <w:rPr>
          <w:i/>
          <w:sz w:val="24"/>
        </w:rPr>
        <w:t xml:space="preserve"> </w:t>
      </w:r>
      <w:proofErr w:type="spellStart"/>
      <w:r w:rsidRPr="00D45C5D">
        <w:rPr>
          <w:i/>
          <w:sz w:val="24"/>
        </w:rPr>
        <w:t>q</w:t>
      </w:r>
      <w:r w:rsidRPr="00D45C5D">
        <w:rPr>
          <w:i/>
          <w:sz w:val="24"/>
          <w:vertAlign w:val="subscript"/>
        </w:rPr>
        <w:t>п</w:t>
      </w:r>
      <w:r w:rsidRPr="00D45C5D">
        <w:rPr>
          <w:i/>
          <w:sz w:val="24"/>
        </w:rPr>
        <w:t>l</w:t>
      </w:r>
      <w:r w:rsidRPr="00D45C5D">
        <w:rPr>
          <w:i/>
          <w:sz w:val="24"/>
          <w:vertAlign w:val="subscript"/>
        </w:rPr>
        <w:t>п</w:t>
      </w:r>
      <w:proofErr w:type="spellEnd"/>
      <w:r w:rsidRPr="00D45C5D">
        <w:rPr>
          <w:i/>
          <w:sz w:val="24"/>
          <w:vertAlign w:val="subscript"/>
        </w:rPr>
        <w:t xml:space="preserve"> </w:t>
      </w:r>
      <w:r w:rsidRPr="00D45C5D">
        <w:rPr>
          <w:i/>
          <w:sz w:val="24"/>
        </w:rPr>
        <w:t xml:space="preserve">+ </w:t>
      </w:r>
      <w:proofErr w:type="spellStart"/>
      <w:r w:rsidRPr="00D45C5D">
        <w:rPr>
          <w:i/>
          <w:sz w:val="24"/>
        </w:rPr>
        <w:t>q</w:t>
      </w:r>
      <w:r w:rsidRPr="00D45C5D">
        <w:rPr>
          <w:i/>
          <w:sz w:val="24"/>
          <w:vertAlign w:val="subscript"/>
        </w:rPr>
        <w:t>мп</w:t>
      </w:r>
      <w:r w:rsidRPr="00D45C5D">
        <w:rPr>
          <w:i/>
          <w:sz w:val="24"/>
        </w:rPr>
        <w:t>l</w:t>
      </w:r>
      <w:r w:rsidRPr="00D45C5D">
        <w:rPr>
          <w:i/>
          <w:sz w:val="24"/>
          <w:vertAlign w:val="subscript"/>
        </w:rPr>
        <w:t>мп</w:t>
      </w:r>
      <w:proofErr w:type="spellEnd"/>
      <w:r w:rsidRPr="00D45C5D">
        <w:rPr>
          <w:i/>
          <w:sz w:val="24"/>
          <w:vertAlign w:val="subscript"/>
        </w:rPr>
        <w:t xml:space="preserve"> </w:t>
      </w:r>
      <w:r w:rsidRPr="00D45C5D">
        <w:rPr>
          <w:i/>
          <w:sz w:val="24"/>
        </w:rPr>
        <w:t xml:space="preserve">+ </w:t>
      </w:r>
      <w:proofErr w:type="spellStart"/>
      <w:r w:rsidRPr="00D45C5D">
        <w:rPr>
          <w:i/>
          <w:sz w:val="24"/>
        </w:rPr>
        <w:t>q</w:t>
      </w:r>
      <w:r w:rsidRPr="00D45C5D">
        <w:rPr>
          <w:i/>
          <w:sz w:val="24"/>
          <w:vertAlign w:val="subscript"/>
        </w:rPr>
        <w:t>б</w:t>
      </w:r>
      <w:r w:rsidRPr="00D45C5D">
        <w:rPr>
          <w:i/>
          <w:sz w:val="24"/>
        </w:rPr>
        <w:t>l</w:t>
      </w:r>
      <w:r w:rsidRPr="00D45C5D">
        <w:rPr>
          <w:i/>
          <w:sz w:val="24"/>
          <w:vertAlign w:val="subscript"/>
        </w:rPr>
        <w:t>б</w:t>
      </w:r>
      <w:proofErr w:type="spellEnd"/>
      <w:r w:rsidRPr="00D45C5D">
        <w:rPr>
          <w:i/>
          <w:sz w:val="24"/>
        </w:rPr>
        <w:t>,</w:t>
      </w:r>
    </w:p>
    <w:p w:rsidR="00D45C5D" w:rsidRPr="00D45C5D" w:rsidRDefault="00D45C5D" w:rsidP="00D45C5D">
      <w:pPr>
        <w:pStyle w:val="a9"/>
        <w:rPr>
          <w:i/>
          <w:sz w:val="24"/>
        </w:rPr>
      </w:pPr>
      <w:proofErr w:type="spellStart"/>
      <w:r w:rsidRPr="00D45C5D">
        <w:rPr>
          <w:i/>
          <w:sz w:val="24"/>
        </w:rPr>
        <w:t>Q</w:t>
      </w:r>
      <w:r w:rsidRPr="00D45C5D">
        <w:rPr>
          <w:i/>
          <w:sz w:val="24"/>
          <w:vertAlign w:val="subscript"/>
        </w:rPr>
        <w:t>выв</w:t>
      </w:r>
      <w:proofErr w:type="spellEnd"/>
      <w:r w:rsidRPr="00D45C5D">
        <w:rPr>
          <w:i/>
          <w:sz w:val="24"/>
        </w:rPr>
        <w:t xml:space="preserve"> = </w:t>
      </w:r>
      <w:proofErr w:type="spellStart"/>
      <w:r w:rsidRPr="00D45C5D">
        <w:rPr>
          <w:i/>
          <w:sz w:val="24"/>
        </w:rPr>
        <w:t>q</w:t>
      </w:r>
      <w:r w:rsidRPr="00D45C5D">
        <w:rPr>
          <w:i/>
          <w:sz w:val="24"/>
          <w:vertAlign w:val="subscript"/>
        </w:rPr>
        <w:t>а</w:t>
      </w:r>
      <w:proofErr w:type="spellEnd"/>
      <w:r w:rsidRPr="00D45C5D">
        <w:rPr>
          <w:i/>
          <w:sz w:val="24"/>
          <w:vertAlign w:val="subscript"/>
        </w:rPr>
        <w:t>/</w:t>
      </w:r>
      <w:proofErr w:type="spellStart"/>
      <w:r w:rsidRPr="00D45C5D">
        <w:rPr>
          <w:i/>
          <w:sz w:val="24"/>
          <w:vertAlign w:val="subscript"/>
        </w:rPr>
        <w:t>б</w:t>
      </w:r>
      <w:r w:rsidRPr="00D45C5D">
        <w:rPr>
          <w:i/>
          <w:sz w:val="24"/>
        </w:rPr>
        <w:t>l</w:t>
      </w:r>
      <w:r w:rsidRPr="00D45C5D">
        <w:rPr>
          <w:i/>
          <w:sz w:val="24"/>
          <w:vertAlign w:val="subscript"/>
        </w:rPr>
        <w:t>а</w:t>
      </w:r>
      <w:proofErr w:type="spellEnd"/>
      <w:r w:rsidRPr="00D45C5D">
        <w:rPr>
          <w:i/>
          <w:sz w:val="24"/>
          <w:vertAlign w:val="subscript"/>
        </w:rPr>
        <w:t>/б</w:t>
      </w:r>
      <w:r w:rsidRPr="00D45C5D">
        <w:rPr>
          <w:i/>
          <w:sz w:val="24"/>
        </w:rPr>
        <w:t xml:space="preserve">,     </w:t>
      </w:r>
    </w:p>
    <w:p w:rsidR="00D45C5D" w:rsidRPr="00D45C5D" w:rsidRDefault="00BE3056" w:rsidP="00D45C5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val="kk-KZ"/>
        </w:rPr>
        <w:t>мұнда</w:t>
      </w:r>
      <w:r w:rsidR="00D45C5D" w:rsidRPr="00D45C5D">
        <w:rPr>
          <w:rFonts w:ascii="Times New Roman" w:hAnsi="Times New Roman" w:cs="Times New Roman"/>
          <w:sz w:val="24"/>
          <w:szCs w:val="24"/>
        </w:rPr>
        <w:t xml:space="preserve"> </w:t>
      </w:r>
      <w:r w:rsidR="00D45C5D" w:rsidRPr="00D45C5D">
        <w:rPr>
          <w:rFonts w:ascii="Times New Roman" w:hAnsi="Times New Roman" w:cs="Times New Roman"/>
          <w:i/>
          <w:sz w:val="24"/>
          <w:szCs w:val="24"/>
          <w:lang w:val="en-US"/>
        </w:rPr>
        <w:t>q</w:t>
      </w:r>
      <w:r w:rsidR="00D45C5D" w:rsidRPr="00D45C5D">
        <w:rPr>
          <w:rFonts w:ascii="Times New Roman" w:hAnsi="Times New Roman" w:cs="Times New Roman"/>
          <w:i/>
          <w:sz w:val="24"/>
          <w:szCs w:val="24"/>
          <w:vertAlign w:val="subscript"/>
        </w:rPr>
        <w:t>щ</w:t>
      </w:r>
      <w:r w:rsidR="00D45C5D" w:rsidRPr="00D45C5D">
        <w:rPr>
          <w:rFonts w:ascii="Times New Roman" w:hAnsi="Times New Roman" w:cs="Times New Roman"/>
          <w:i/>
          <w:sz w:val="24"/>
          <w:szCs w:val="24"/>
        </w:rPr>
        <w:t>,</w:t>
      </w:r>
      <w:r w:rsidR="00D45C5D">
        <w:rPr>
          <w:rFonts w:ascii="Times New Roman" w:hAnsi="Times New Roman" w:cs="Times New Roman"/>
          <w:i/>
          <w:sz w:val="24"/>
          <w:szCs w:val="24"/>
          <w:lang w:val="kk-KZ"/>
        </w:rPr>
        <w:t xml:space="preserve"> </w:t>
      </w:r>
      <w:r w:rsidR="00D45C5D" w:rsidRPr="00D45C5D">
        <w:rPr>
          <w:rFonts w:ascii="Times New Roman" w:hAnsi="Times New Roman" w:cs="Times New Roman"/>
          <w:i/>
          <w:sz w:val="24"/>
          <w:szCs w:val="24"/>
          <w:lang w:val="en-US"/>
        </w:rPr>
        <w:t>q</w:t>
      </w:r>
      <w:r w:rsidR="00D45C5D" w:rsidRPr="00D45C5D">
        <w:rPr>
          <w:rFonts w:ascii="Times New Roman" w:hAnsi="Times New Roman" w:cs="Times New Roman"/>
          <w:i/>
          <w:sz w:val="24"/>
          <w:szCs w:val="24"/>
          <w:vertAlign w:val="subscript"/>
        </w:rPr>
        <w:t>п</w:t>
      </w:r>
      <w:r w:rsidR="00D45C5D" w:rsidRPr="00D45C5D">
        <w:rPr>
          <w:rFonts w:ascii="Times New Roman" w:hAnsi="Times New Roman" w:cs="Times New Roman"/>
          <w:i/>
          <w:sz w:val="24"/>
          <w:szCs w:val="24"/>
        </w:rPr>
        <w:t>,</w:t>
      </w:r>
      <w:r w:rsidR="00D45C5D">
        <w:rPr>
          <w:rFonts w:ascii="Times New Roman" w:hAnsi="Times New Roman" w:cs="Times New Roman"/>
          <w:i/>
          <w:sz w:val="24"/>
          <w:szCs w:val="24"/>
          <w:lang w:val="kk-KZ"/>
        </w:rPr>
        <w:t xml:space="preserve"> </w:t>
      </w:r>
      <w:r w:rsidR="00D45C5D" w:rsidRPr="00D45C5D">
        <w:rPr>
          <w:rFonts w:ascii="Times New Roman" w:hAnsi="Times New Roman" w:cs="Times New Roman"/>
          <w:i/>
          <w:sz w:val="24"/>
          <w:szCs w:val="24"/>
          <w:lang w:val="en-US"/>
        </w:rPr>
        <w:t>q</w:t>
      </w:r>
      <w:proofErr w:type="spellStart"/>
      <w:r w:rsidR="00D45C5D">
        <w:rPr>
          <w:rFonts w:ascii="Times New Roman" w:hAnsi="Times New Roman" w:cs="Times New Roman"/>
          <w:i/>
          <w:sz w:val="24"/>
          <w:szCs w:val="24"/>
          <w:vertAlign w:val="subscript"/>
        </w:rPr>
        <w:t>мп</w:t>
      </w:r>
      <w:proofErr w:type="spellEnd"/>
      <w:r w:rsidR="00D45C5D" w:rsidRPr="00D45C5D">
        <w:rPr>
          <w:rFonts w:ascii="Times New Roman" w:hAnsi="Times New Roman" w:cs="Times New Roman"/>
          <w:i/>
          <w:sz w:val="24"/>
          <w:szCs w:val="24"/>
        </w:rPr>
        <w:t>,</w:t>
      </w:r>
      <w:r w:rsidR="00D45C5D">
        <w:rPr>
          <w:rFonts w:ascii="Times New Roman" w:hAnsi="Times New Roman" w:cs="Times New Roman"/>
          <w:i/>
          <w:sz w:val="24"/>
          <w:szCs w:val="24"/>
          <w:lang w:val="kk-KZ"/>
        </w:rPr>
        <w:t xml:space="preserve"> </w:t>
      </w:r>
      <w:r w:rsidR="00D45C5D" w:rsidRPr="00D45C5D">
        <w:rPr>
          <w:rFonts w:ascii="Times New Roman" w:hAnsi="Times New Roman" w:cs="Times New Roman"/>
          <w:i/>
          <w:sz w:val="24"/>
          <w:szCs w:val="24"/>
          <w:lang w:val="en-US"/>
        </w:rPr>
        <w:t>q</w:t>
      </w:r>
      <w:r w:rsidR="00D45C5D" w:rsidRPr="00D45C5D">
        <w:rPr>
          <w:rFonts w:ascii="Times New Roman" w:hAnsi="Times New Roman" w:cs="Times New Roman"/>
          <w:i/>
          <w:sz w:val="24"/>
          <w:szCs w:val="24"/>
          <w:vertAlign w:val="subscript"/>
        </w:rPr>
        <w:t>б</w:t>
      </w:r>
      <w:r w:rsidR="00D45C5D" w:rsidRPr="00D45C5D">
        <w:rPr>
          <w:rFonts w:ascii="Times New Roman" w:hAnsi="Times New Roman" w:cs="Times New Roman"/>
          <w:i/>
          <w:sz w:val="24"/>
          <w:szCs w:val="24"/>
        </w:rPr>
        <w:t xml:space="preserve">, </w:t>
      </w:r>
      <w:r w:rsidR="00D45C5D" w:rsidRPr="00D45C5D">
        <w:rPr>
          <w:rFonts w:ascii="Times New Roman" w:hAnsi="Times New Roman" w:cs="Times New Roman"/>
          <w:i/>
          <w:sz w:val="24"/>
          <w:szCs w:val="24"/>
          <w:lang w:val="en-US"/>
        </w:rPr>
        <w:t>q</w:t>
      </w:r>
      <w:r w:rsidR="00D45C5D" w:rsidRPr="00D45C5D">
        <w:rPr>
          <w:rFonts w:ascii="Times New Roman" w:hAnsi="Times New Roman" w:cs="Times New Roman"/>
          <w:i/>
          <w:sz w:val="24"/>
          <w:szCs w:val="24"/>
          <w:vertAlign w:val="subscript"/>
        </w:rPr>
        <w:t>а/б</w:t>
      </w:r>
      <w:r w:rsidR="00D45C5D">
        <w:rPr>
          <w:rFonts w:ascii="Times New Roman" w:hAnsi="Times New Roman" w:cs="Times New Roman"/>
          <w:i/>
          <w:sz w:val="24"/>
          <w:szCs w:val="24"/>
          <w:vertAlign w:val="subscript"/>
          <w:lang w:val="kk-KZ"/>
        </w:rPr>
        <w:t xml:space="preserve"> </w:t>
      </w:r>
      <w:r w:rsidR="00D45C5D" w:rsidRPr="00D45C5D">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қиыршық</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тас</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құм</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минералды</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ұнтақ</w:t>
      </w:r>
      <w:proofErr w:type="spellEnd"/>
      <w:r w:rsidRPr="00BE3056">
        <w:rPr>
          <w:rFonts w:ascii="Times New Roman" w:hAnsi="Times New Roman" w:cs="Times New Roman"/>
          <w:sz w:val="24"/>
          <w:szCs w:val="24"/>
        </w:rPr>
        <w:t xml:space="preserve">, битум </w:t>
      </w:r>
      <w:proofErr w:type="spellStart"/>
      <w:r w:rsidRPr="00BE3056">
        <w:rPr>
          <w:rFonts w:ascii="Times New Roman" w:hAnsi="Times New Roman" w:cs="Times New Roman"/>
          <w:sz w:val="24"/>
          <w:szCs w:val="24"/>
        </w:rPr>
        <w:t>және</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асфальтбетон</w:t>
      </w:r>
      <w:proofErr w:type="spellEnd"/>
      <w:r w:rsidRPr="00BE3056">
        <w:rPr>
          <w:rFonts w:ascii="Times New Roman" w:hAnsi="Times New Roman" w:cs="Times New Roman"/>
          <w:sz w:val="24"/>
          <w:szCs w:val="24"/>
        </w:rPr>
        <w:t xml:space="preserve"> 1 м-</w:t>
      </w:r>
      <w:proofErr w:type="spellStart"/>
      <w:r w:rsidRPr="00BE3056">
        <w:rPr>
          <w:rFonts w:ascii="Times New Roman" w:hAnsi="Times New Roman" w:cs="Times New Roman"/>
          <w:sz w:val="24"/>
          <w:szCs w:val="24"/>
        </w:rPr>
        <w:t>ге</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тоннамен</w:t>
      </w:r>
      <w:proofErr w:type="spellEnd"/>
      <w:r w:rsidRPr="00BE3056">
        <w:rPr>
          <w:rFonts w:ascii="Times New Roman" w:hAnsi="Times New Roman" w:cs="Times New Roman"/>
          <w:sz w:val="24"/>
          <w:szCs w:val="24"/>
        </w:rPr>
        <w:t xml:space="preserve"> </w:t>
      </w:r>
      <w:proofErr w:type="spellStart"/>
      <w:r w:rsidRPr="00BE3056">
        <w:rPr>
          <w:rFonts w:ascii="Times New Roman" w:hAnsi="Times New Roman" w:cs="Times New Roman"/>
          <w:sz w:val="24"/>
          <w:szCs w:val="24"/>
        </w:rPr>
        <w:t>мөлшері</w:t>
      </w:r>
      <w:proofErr w:type="spellEnd"/>
    </w:p>
    <w:p w:rsidR="00D45C5D" w:rsidRDefault="00D45C5D" w:rsidP="00D45C5D">
      <w:pPr>
        <w:spacing w:after="0" w:line="240" w:lineRule="auto"/>
        <w:ind w:firstLine="709"/>
        <w:jc w:val="both"/>
        <w:rPr>
          <w:rFonts w:ascii="Times New Roman" w:hAnsi="Times New Roman" w:cs="Times New Roman"/>
          <w:sz w:val="24"/>
          <w:szCs w:val="24"/>
        </w:rPr>
      </w:pPr>
      <w:r w:rsidRPr="00D45C5D">
        <w:rPr>
          <w:rFonts w:ascii="Times New Roman" w:hAnsi="Times New Roman" w:cs="Times New Roman"/>
          <w:i/>
          <w:sz w:val="24"/>
          <w:szCs w:val="24"/>
          <w:lang w:val="en-US"/>
        </w:rPr>
        <w:t>l</w:t>
      </w:r>
      <w:r w:rsidR="00BE3056">
        <w:rPr>
          <w:rFonts w:ascii="Times New Roman" w:hAnsi="Times New Roman" w:cs="Times New Roman"/>
          <w:i/>
          <w:sz w:val="24"/>
          <w:szCs w:val="24"/>
          <w:vertAlign w:val="subscript"/>
        </w:rPr>
        <w:t>щ</w:t>
      </w:r>
      <w:r w:rsidRPr="00D45C5D">
        <w:rPr>
          <w:rFonts w:ascii="Times New Roman" w:hAnsi="Times New Roman" w:cs="Times New Roman"/>
          <w:i/>
          <w:sz w:val="24"/>
          <w:szCs w:val="24"/>
        </w:rPr>
        <w:t xml:space="preserve">, </w:t>
      </w:r>
      <w:r w:rsidRPr="00D45C5D">
        <w:rPr>
          <w:rFonts w:ascii="Times New Roman" w:hAnsi="Times New Roman" w:cs="Times New Roman"/>
          <w:i/>
          <w:sz w:val="24"/>
          <w:szCs w:val="24"/>
          <w:lang w:val="en-US"/>
        </w:rPr>
        <w:t>l</w:t>
      </w:r>
      <w:r w:rsidR="00BE3056">
        <w:rPr>
          <w:rFonts w:ascii="Times New Roman" w:hAnsi="Times New Roman" w:cs="Times New Roman"/>
          <w:i/>
          <w:sz w:val="24"/>
          <w:szCs w:val="24"/>
          <w:vertAlign w:val="subscript"/>
        </w:rPr>
        <w:t>п</w:t>
      </w:r>
      <w:r w:rsidRPr="00D45C5D">
        <w:rPr>
          <w:rFonts w:ascii="Times New Roman" w:hAnsi="Times New Roman" w:cs="Times New Roman"/>
          <w:i/>
          <w:sz w:val="24"/>
          <w:szCs w:val="24"/>
        </w:rPr>
        <w:t xml:space="preserve">, </w:t>
      </w:r>
      <w:r w:rsidRPr="00D45C5D">
        <w:rPr>
          <w:rFonts w:ascii="Times New Roman" w:hAnsi="Times New Roman" w:cs="Times New Roman"/>
          <w:i/>
          <w:sz w:val="24"/>
          <w:szCs w:val="24"/>
          <w:lang w:val="en-US"/>
        </w:rPr>
        <w:t>l</w:t>
      </w:r>
      <w:proofErr w:type="spellStart"/>
      <w:r w:rsidR="00BE3056">
        <w:rPr>
          <w:rFonts w:ascii="Times New Roman" w:hAnsi="Times New Roman" w:cs="Times New Roman"/>
          <w:i/>
          <w:sz w:val="24"/>
          <w:szCs w:val="24"/>
          <w:vertAlign w:val="subscript"/>
        </w:rPr>
        <w:t>мп</w:t>
      </w:r>
      <w:proofErr w:type="spellEnd"/>
      <w:r w:rsidRPr="00D45C5D">
        <w:rPr>
          <w:rFonts w:ascii="Times New Roman" w:hAnsi="Times New Roman" w:cs="Times New Roman"/>
          <w:i/>
          <w:sz w:val="24"/>
          <w:szCs w:val="24"/>
        </w:rPr>
        <w:t xml:space="preserve">, </w:t>
      </w:r>
      <w:r w:rsidRPr="00D45C5D">
        <w:rPr>
          <w:rFonts w:ascii="Times New Roman" w:hAnsi="Times New Roman" w:cs="Times New Roman"/>
          <w:i/>
          <w:sz w:val="24"/>
          <w:szCs w:val="24"/>
          <w:lang w:val="en-US"/>
        </w:rPr>
        <w:t>l</w:t>
      </w:r>
      <w:r w:rsidRPr="00D45C5D">
        <w:rPr>
          <w:rFonts w:ascii="Times New Roman" w:hAnsi="Times New Roman" w:cs="Times New Roman"/>
          <w:i/>
          <w:sz w:val="24"/>
          <w:szCs w:val="24"/>
          <w:vertAlign w:val="subscript"/>
        </w:rPr>
        <w:t>б</w:t>
      </w:r>
      <w:r w:rsidRPr="00D45C5D">
        <w:rPr>
          <w:rFonts w:ascii="Times New Roman" w:hAnsi="Times New Roman" w:cs="Times New Roman"/>
          <w:i/>
          <w:sz w:val="24"/>
          <w:szCs w:val="24"/>
        </w:rPr>
        <w:t xml:space="preserve">, </w:t>
      </w:r>
      <w:r w:rsidRPr="00D45C5D">
        <w:rPr>
          <w:rFonts w:ascii="Times New Roman" w:hAnsi="Times New Roman" w:cs="Times New Roman"/>
          <w:i/>
          <w:sz w:val="24"/>
          <w:szCs w:val="24"/>
          <w:lang w:val="en-US"/>
        </w:rPr>
        <w:t>l</w:t>
      </w:r>
      <w:r w:rsidRPr="00D45C5D">
        <w:rPr>
          <w:rFonts w:ascii="Times New Roman" w:hAnsi="Times New Roman" w:cs="Times New Roman"/>
          <w:i/>
          <w:sz w:val="24"/>
          <w:szCs w:val="24"/>
          <w:vertAlign w:val="subscript"/>
        </w:rPr>
        <w:t>а/б</w:t>
      </w:r>
      <w:r w:rsidRPr="00D45C5D">
        <w:rPr>
          <w:rFonts w:ascii="Times New Roman" w:hAnsi="Times New Roman" w:cs="Times New Roman"/>
          <w:sz w:val="24"/>
          <w:szCs w:val="24"/>
        </w:rPr>
        <w:t xml:space="preserve"> – </w:t>
      </w:r>
      <w:proofErr w:type="spellStart"/>
      <w:r w:rsidR="00BE3056" w:rsidRPr="00BE3056">
        <w:rPr>
          <w:rFonts w:ascii="Times New Roman" w:hAnsi="Times New Roman" w:cs="Times New Roman"/>
          <w:sz w:val="24"/>
          <w:szCs w:val="24"/>
        </w:rPr>
        <w:t>қиыршық</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тасты</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құмды</w:t>
      </w:r>
      <w:proofErr w:type="spellEnd"/>
      <w:r w:rsidR="00BE3056" w:rsidRPr="00BE3056">
        <w:rPr>
          <w:rFonts w:ascii="Times New Roman" w:hAnsi="Times New Roman" w:cs="Times New Roman"/>
          <w:sz w:val="24"/>
          <w:szCs w:val="24"/>
        </w:rPr>
        <w:t xml:space="preserve">, битум, </w:t>
      </w:r>
      <w:proofErr w:type="spellStart"/>
      <w:r w:rsidR="00BE3056" w:rsidRPr="00BE3056">
        <w:rPr>
          <w:rFonts w:ascii="Times New Roman" w:hAnsi="Times New Roman" w:cs="Times New Roman"/>
          <w:sz w:val="24"/>
          <w:szCs w:val="24"/>
        </w:rPr>
        <w:t>минералды</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ұнтақ</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және</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асфальтбетонды</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орташа</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тасымалдау</w:t>
      </w:r>
      <w:proofErr w:type="spellEnd"/>
      <w:r w:rsidR="00BE3056" w:rsidRPr="00BE3056">
        <w:rPr>
          <w:rFonts w:ascii="Times New Roman" w:hAnsi="Times New Roman" w:cs="Times New Roman"/>
          <w:sz w:val="24"/>
          <w:szCs w:val="24"/>
        </w:rPr>
        <w:t xml:space="preserve"> </w:t>
      </w:r>
      <w:proofErr w:type="spellStart"/>
      <w:r w:rsidR="00BE3056" w:rsidRPr="00BE3056">
        <w:rPr>
          <w:rFonts w:ascii="Times New Roman" w:hAnsi="Times New Roman" w:cs="Times New Roman"/>
          <w:sz w:val="24"/>
          <w:szCs w:val="24"/>
        </w:rPr>
        <w:t>қашықтығы</w:t>
      </w:r>
      <w:proofErr w:type="spellEnd"/>
      <w:r w:rsidR="00BE3056" w:rsidRPr="00BE3056">
        <w:rPr>
          <w:rFonts w:ascii="Times New Roman" w:hAnsi="Times New Roman" w:cs="Times New Roman"/>
          <w:sz w:val="24"/>
          <w:szCs w:val="24"/>
        </w:rPr>
        <w:t>, м.</w:t>
      </w:r>
    </w:p>
    <w:p w:rsidR="00E91493" w:rsidRPr="00D45C5D" w:rsidRDefault="00E91493" w:rsidP="00D45C5D">
      <w:pPr>
        <w:spacing w:after="0" w:line="240" w:lineRule="auto"/>
        <w:ind w:firstLine="709"/>
        <w:jc w:val="both"/>
        <w:rPr>
          <w:rFonts w:ascii="Times New Roman" w:hAnsi="Times New Roman" w:cs="Times New Roman"/>
          <w:sz w:val="24"/>
          <w:szCs w:val="24"/>
        </w:rPr>
      </w:pPr>
      <w:bookmarkStart w:id="0" w:name="_GoBack"/>
      <w:bookmarkEnd w:id="0"/>
    </w:p>
    <w:sectPr w:rsidR="00E91493" w:rsidRPr="00D45C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A3720"/>
    <w:multiLevelType w:val="hybridMultilevel"/>
    <w:tmpl w:val="108E840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DC95859"/>
    <w:multiLevelType w:val="hybridMultilevel"/>
    <w:tmpl w:val="67B05138"/>
    <w:lvl w:ilvl="0" w:tplc="9BA6AB7A">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15:restartNumberingAfterBreak="0">
    <w:nsid w:val="25415CA3"/>
    <w:multiLevelType w:val="hybridMultilevel"/>
    <w:tmpl w:val="308A943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C090340"/>
    <w:multiLevelType w:val="multilevel"/>
    <w:tmpl w:val="DF78A4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804764B"/>
    <w:multiLevelType w:val="hybridMultilevel"/>
    <w:tmpl w:val="B844B2FC"/>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C1B76E8"/>
    <w:multiLevelType w:val="hybridMultilevel"/>
    <w:tmpl w:val="E9969EEE"/>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7D6F5514"/>
    <w:multiLevelType w:val="hybridMultilevel"/>
    <w:tmpl w:val="62885646"/>
    <w:lvl w:ilvl="0" w:tplc="9BA6AB7A">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6"/>
  </w:num>
  <w:num w:numId="2">
    <w:abstractNumId w:val="3"/>
  </w:num>
  <w:num w:numId="3">
    <w:abstractNumId w:val="0"/>
  </w:num>
  <w:num w:numId="4">
    <w:abstractNumId w:val="4"/>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123"/>
    <w:rsid w:val="0002280F"/>
    <w:rsid w:val="00064C94"/>
    <w:rsid w:val="001F0944"/>
    <w:rsid w:val="001F6BE3"/>
    <w:rsid w:val="0024773F"/>
    <w:rsid w:val="00257AB7"/>
    <w:rsid w:val="00420123"/>
    <w:rsid w:val="00445269"/>
    <w:rsid w:val="00574FA2"/>
    <w:rsid w:val="005770B7"/>
    <w:rsid w:val="005F1ED4"/>
    <w:rsid w:val="007B1A43"/>
    <w:rsid w:val="007C7E1A"/>
    <w:rsid w:val="00816F01"/>
    <w:rsid w:val="00A06542"/>
    <w:rsid w:val="00BE3056"/>
    <w:rsid w:val="00D021C8"/>
    <w:rsid w:val="00D16AB1"/>
    <w:rsid w:val="00D40C84"/>
    <w:rsid w:val="00D45C5D"/>
    <w:rsid w:val="00D61A05"/>
    <w:rsid w:val="00D65837"/>
    <w:rsid w:val="00E01D2C"/>
    <w:rsid w:val="00E91493"/>
    <w:rsid w:val="00F1390B"/>
    <w:rsid w:val="00F356CC"/>
    <w:rsid w:val="00F64E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700C32E"/>
  <w15:chartTrackingRefBased/>
  <w15:docId w15:val="{DAA249C4-D97D-460D-952A-12CB75079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56C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2"/>
    <w:rsid w:val="00F356CC"/>
    <w:rPr>
      <w:rFonts w:ascii="Times New Roman" w:eastAsia="Times New Roman" w:hAnsi="Times New Roman" w:cs="Times New Roman"/>
      <w:sz w:val="26"/>
      <w:szCs w:val="26"/>
      <w:shd w:val="clear" w:color="auto" w:fill="FFFFFF"/>
    </w:rPr>
  </w:style>
  <w:style w:type="paragraph" w:customStyle="1" w:styleId="2">
    <w:name w:val="Основной текст2"/>
    <w:basedOn w:val="a"/>
    <w:link w:val="a3"/>
    <w:rsid w:val="00F356CC"/>
    <w:pPr>
      <w:widowControl w:val="0"/>
      <w:shd w:val="clear" w:color="auto" w:fill="FFFFFF"/>
      <w:spacing w:before="360" w:after="0" w:line="480" w:lineRule="exact"/>
      <w:ind w:hanging="1740"/>
      <w:jc w:val="both"/>
    </w:pPr>
    <w:rPr>
      <w:rFonts w:ascii="Times New Roman" w:eastAsia="Times New Roman" w:hAnsi="Times New Roman" w:cs="Times New Roman"/>
      <w:sz w:val="26"/>
      <w:szCs w:val="26"/>
    </w:rPr>
  </w:style>
  <w:style w:type="character" w:styleId="a4">
    <w:name w:val="Hyperlink"/>
    <w:basedOn w:val="a0"/>
    <w:uiPriority w:val="99"/>
    <w:unhideWhenUsed/>
    <w:rsid w:val="007B1A43"/>
    <w:rPr>
      <w:color w:val="0563C1" w:themeColor="hyperlink"/>
      <w:u w:val="single"/>
    </w:rPr>
  </w:style>
  <w:style w:type="paragraph" w:styleId="a5">
    <w:name w:val="Body Text Indent"/>
    <w:basedOn w:val="a"/>
    <w:link w:val="a6"/>
    <w:uiPriority w:val="99"/>
    <w:semiHidden/>
    <w:unhideWhenUsed/>
    <w:rsid w:val="002477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uiPriority w:val="99"/>
    <w:semiHidden/>
    <w:rsid w:val="0024773F"/>
    <w:rPr>
      <w:rFonts w:ascii="Times New Roman" w:eastAsia="Times New Roman" w:hAnsi="Times New Roman" w:cs="Times New Roman"/>
      <w:sz w:val="24"/>
      <w:szCs w:val="24"/>
      <w:lang w:eastAsia="ru-RU"/>
    </w:rPr>
  </w:style>
  <w:style w:type="paragraph" w:styleId="a7">
    <w:name w:val="List Paragraph"/>
    <w:basedOn w:val="a"/>
    <w:link w:val="a8"/>
    <w:uiPriority w:val="34"/>
    <w:qFormat/>
    <w:rsid w:val="005F1ED4"/>
    <w:pPr>
      <w:spacing w:after="200" w:line="276" w:lineRule="auto"/>
      <w:ind w:left="720"/>
      <w:contextualSpacing/>
    </w:pPr>
    <w:rPr>
      <w:rFonts w:eastAsiaTheme="minorEastAsia"/>
      <w:lang w:eastAsia="ru-RU"/>
    </w:rPr>
  </w:style>
  <w:style w:type="character" w:customStyle="1" w:styleId="a8">
    <w:name w:val="Абзац списка Знак"/>
    <w:link w:val="a7"/>
    <w:uiPriority w:val="34"/>
    <w:locked/>
    <w:rsid w:val="005F1ED4"/>
    <w:rPr>
      <w:rFonts w:eastAsiaTheme="minorEastAsia"/>
      <w:lang w:eastAsia="ru-RU"/>
    </w:rPr>
  </w:style>
  <w:style w:type="paragraph" w:customStyle="1" w:styleId="Style2">
    <w:name w:val="Style2"/>
    <w:basedOn w:val="a"/>
    <w:rsid w:val="00F64E92"/>
    <w:pPr>
      <w:widowControl w:val="0"/>
      <w:suppressAutoHyphens/>
      <w:autoSpaceDE w:val="0"/>
      <w:spacing w:after="0" w:line="221" w:lineRule="exact"/>
      <w:ind w:hanging="473"/>
    </w:pPr>
    <w:rPr>
      <w:rFonts w:ascii="Sylfaen" w:eastAsia="Times New Roman" w:hAnsi="Sylfaen" w:cs="Times New Roman"/>
      <w:sz w:val="24"/>
      <w:szCs w:val="24"/>
      <w:lang w:eastAsia="ar-SA"/>
    </w:rPr>
  </w:style>
  <w:style w:type="paragraph" w:styleId="a9">
    <w:name w:val="caption"/>
    <w:basedOn w:val="a"/>
    <w:next w:val="a"/>
    <w:qFormat/>
    <w:rsid w:val="00D45C5D"/>
    <w:pPr>
      <w:spacing w:after="0" w:line="240" w:lineRule="auto"/>
      <w:jc w:val="center"/>
    </w:pPr>
    <w:rPr>
      <w:rFonts w:ascii="Times New Roman" w:eastAsia="Times New Roman" w:hAnsi="Times New Roman" w:cs="Times New Roman"/>
      <w:sz w:val="28"/>
      <w:szCs w:val="24"/>
      <w:lang w:eastAsia="ru-RU"/>
    </w:rPr>
  </w:style>
  <w:style w:type="table" w:styleId="aa">
    <w:name w:val="Table Grid"/>
    <w:basedOn w:val="a1"/>
    <w:uiPriority w:val="39"/>
    <w:rsid w:val="001F6B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3364653">
      <w:bodyDiv w:val="1"/>
      <w:marLeft w:val="0"/>
      <w:marRight w:val="0"/>
      <w:marTop w:val="0"/>
      <w:marBottom w:val="0"/>
      <w:divBdr>
        <w:top w:val="none" w:sz="0" w:space="0" w:color="auto"/>
        <w:left w:val="none" w:sz="0" w:space="0" w:color="auto"/>
        <w:bottom w:val="none" w:sz="0" w:space="0" w:color="auto"/>
        <w:right w:val="none" w:sz="0" w:space="0" w:color="auto"/>
      </w:divBdr>
    </w:div>
    <w:div w:id="661588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wmf"/><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298</TotalTime>
  <Pages>8</Pages>
  <Words>1551</Words>
  <Characters>8841</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10</cp:revision>
  <dcterms:created xsi:type="dcterms:W3CDTF">2020-12-01T07:54:00Z</dcterms:created>
  <dcterms:modified xsi:type="dcterms:W3CDTF">2021-02-22T13:29:00Z</dcterms:modified>
</cp:coreProperties>
</file>